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5267" w14:textId="77777777" w:rsidR="006D130E" w:rsidRPr="00E6212F" w:rsidRDefault="006841E5" w:rsidP="006D130E">
      <w:pPr>
        <w:spacing w:after="0"/>
        <w:jc w:val="right"/>
        <w:rPr>
          <w:rStyle w:val="IntenseReference"/>
          <w:color w:val="C00000"/>
        </w:rPr>
      </w:pPr>
      <w:bookmarkStart w:id="0" w:name="_GoBack"/>
      <w:bookmarkEnd w:id="0"/>
      <w:r>
        <w:rPr>
          <w:rStyle w:val="IntenseReference"/>
          <w:color w:val="C00000"/>
        </w:rPr>
        <w:t>HOW TO READ A PROFIT AND LOSS STATEMENT</w:t>
      </w:r>
    </w:p>
    <w:p w14:paraId="3B1129BC" w14:textId="77777777" w:rsidR="006D130E" w:rsidRPr="006841E5" w:rsidRDefault="006D130E" w:rsidP="006D130E">
      <w:pPr>
        <w:spacing w:after="0"/>
        <w:jc w:val="right"/>
        <w:rPr>
          <w:rStyle w:val="SubtleEmphasis"/>
        </w:rPr>
      </w:pPr>
      <w:r w:rsidRPr="006841E5">
        <w:rPr>
          <w:rStyle w:val="SubtleEmphasis"/>
        </w:rPr>
        <w:t xml:space="preserve">Last Modified on: </w:t>
      </w:r>
      <w:r w:rsidR="006841E5" w:rsidRPr="006841E5">
        <w:rPr>
          <w:rStyle w:val="SubtleEmphasis"/>
        </w:rPr>
        <w:t>3/8/17</w:t>
      </w:r>
    </w:p>
    <w:p w14:paraId="1C7AF5EE" w14:textId="77777777" w:rsidR="006D130E" w:rsidRPr="00E6212F" w:rsidRDefault="006D130E" w:rsidP="006D130E">
      <w:pPr>
        <w:spacing w:after="0"/>
        <w:jc w:val="right"/>
        <w:rPr>
          <w:rStyle w:val="SubtleEmphasis"/>
        </w:rPr>
      </w:pPr>
      <w:r w:rsidRPr="006841E5">
        <w:rPr>
          <w:rStyle w:val="SubtleEmphasis"/>
        </w:rPr>
        <w:t>Standalone</w:t>
      </w:r>
      <w:r w:rsidR="006841E5">
        <w:rPr>
          <w:rStyle w:val="SubtleEmphasis"/>
        </w:rPr>
        <w:t xml:space="preserve"> Procedure</w:t>
      </w:r>
      <w:r w:rsidRPr="006841E5">
        <w:rPr>
          <w:rStyle w:val="SubtleEmphasis"/>
        </w:rPr>
        <w:t xml:space="preserve"> </w:t>
      </w:r>
    </w:p>
    <w:p w14:paraId="34395CC4" w14:textId="77777777" w:rsidR="006D130E" w:rsidRPr="00972D6B" w:rsidRDefault="006D130E" w:rsidP="006D130E">
      <w:pPr>
        <w:spacing w:after="0"/>
        <w:jc w:val="right"/>
        <w:rPr>
          <w:rFonts w:ascii="Arial" w:hAnsi="Arial" w:cs="Arial"/>
          <w:sz w:val="18"/>
        </w:rPr>
      </w:pPr>
    </w:p>
    <w:p w14:paraId="17A8929D" w14:textId="77777777" w:rsidR="006D130E" w:rsidRDefault="006841E5" w:rsidP="006D130E">
      <w:pPr>
        <w:rPr>
          <w:rFonts w:ascii="Arial" w:hAnsi="Arial" w:cs="Arial"/>
        </w:rPr>
      </w:pPr>
      <w:r>
        <w:rPr>
          <w:rFonts w:ascii="Arial" w:hAnsi="Arial" w:cs="Arial"/>
        </w:rPr>
        <w:t>This procedure is about how to read and understand the layout of a profit and loss statement for a period and for an entire year.</w:t>
      </w:r>
    </w:p>
    <w:p w14:paraId="390D487C" w14:textId="77777777" w:rsidR="00AF3DAE" w:rsidRDefault="006D130E" w:rsidP="00AF3DA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A36">
        <w:rPr>
          <w:rFonts w:ascii="Arial" w:hAnsi="Arial" w:cs="Arial"/>
          <w:b/>
        </w:rPr>
        <w:t>Step 1</w:t>
      </w:r>
      <w:r w:rsidR="006841E5">
        <w:rPr>
          <w:rFonts w:ascii="Arial" w:hAnsi="Arial" w:cs="Arial"/>
        </w:rPr>
        <w:t>: Open your profit and loss statement from whichever period you would like to analyze</w:t>
      </w:r>
    </w:p>
    <w:p w14:paraId="4DA28068" w14:textId="77777777" w:rsidR="006841E5" w:rsidRDefault="006841E5" w:rsidP="00AF3DA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</w:t>
      </w:r>
      <w:r w:rsidRPr="006841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First analyze the current period</w:t>
      </w:r>
    </w:p>
    <w:p w14:paraId="6E24FAEF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Sub Step 1</w:t>
      </w:r>
      <w:r w:rsidRPr="006841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Under “Current Period” there will be an “Actual Column”, a “Budget Column”, and a “Prior year” column</w:t>
      </w:r>
    </w:p>
    <w:p w14:paraId="1BBB84E8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Sub Step 2</w:t>
      </w:r>
      <w:r w:rsidRPr="006841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Look first at the top line labeled “Store Sales” </w:t>
      </w:r>
    </w:p>
    <w:p w14:paraId="03E68948" w14:textId="77777777" w:rsidR="006841E5" w:rsidRDefault="006841E5" w:rsidP="006841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This is the total amount the store took in for all sales during the period</w:t>
      </w:r>
    </w:p>
    <w:p w14:paraId="3E2D5032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 </w:t>
      </w:r>
      <w:r w:rsidRPr="006841E5">
        <w:rPr>
          <w:rFonts w:ascii="Arial" w:hAnsi="Arial" w:cs="Arial"/>
          <w:b/>
        </w:rPr>
        <w:t>Step 3:</w:t>
      </w:r>
      <w:r>
        <w:rPr>
          <w:rFonts w:ascii="Arial" w:hAnsi="Arial" w:cs="Arial"/>
        </w:rPr>
        <w:t xml:space="preserve"> Compare Store Sales to the budget sales </w:t>
      </w:r>
    </w:p>
    <w:p w14:paraId="6B6A5B1D" w14:textId="77777777" w:rsidR="006841E5" w:rsidRDefault="006841E5" w:rsidP="006841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sales is the amount of sales budgeted to hit during the period set by a manager, franchisee, and/or a supervisor </w:t>
      </w:r>
    </w:p>
    <w:p w14:paraId="6A365647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 </w:t>
      </w:r>
      <w:r w:rsidRPr="006841E5">
        <w:rPr>
          <w:rFonts w:ascii="Arial" w:hAnsi="Arial" w:cs="Arial"/>
          <w:b/>
        </w:rPr>
        <w:t>Step 4:</w:t>
      </w:r>
      <w:r>
        <w:rPr>
          <w:rFonts w:ascii="Arial" w:hAnsi="Arial" w:cs="Arial"/>
        </w:rPr>
        <w:t xml:space="preserve"> Compare store sales to the prior year sales </w:t>
      </w:r>
    </w:p>
    <w:p w14:paraId="4198CD9D" w14:textId="77777777" w:rsidR="006841E5" w:rsidRDefault="006841E5" w:rsidP="006841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Prior year sales are the sales during the same period the year before</w:t>
      </w:r>
    </w:p>
    <w:p w14:paraId="1E14E87D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 </w:t>
      </w:r>
      <w:r w:rsidRPr="006841E5">
        <w:rPr>
          <w:rFonts w:ascii="Arial" w:hAnsi="Arial" w:cs="Arial"/>
          <w:b/>
        </w:rPr>
        <w:t>Step 5:</w:t>
      </w:r>
      <w:r>
        <w:rPr>
          <w:rFonts w:ascii="Arial" w:hAnsi="Arial" w:cs="Arial"/>
        </w:rPr>
        <w:t xml:space="preserve"> Determine how sales could have been improved</w:t>
      </w:r>
    </w:p>
    <w:p w14:paraId="2327BED5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 </w:t>
      </w:r>
      <w:r w:rsidRPr="006841E5">
        <w:rPr>
          <w:rFonts w:ascii="Arial" w:hAnsi="Arial" w:cs="Arial"/>
          <w:b/>
        </w:rPr>
        <w:t>Step 6:</w:t>
      </w:r>
      <w:r>
        <w:rPr>
          <w:rFonts w:ascii="Arial" w:hAnsi="Arial" w:cs="Arial"/>
        </w:rPr>
        <w:t xml:space="preserve"> Compare the food cost line to the budget and the prior year</w:t>
      </w:r>
    </w:p>
    <w:p w14:paraId="46D0A66E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 </w:t>
      </w:r>
      <w:r w:rsidRPr="006841E5">
        <w:rPr>
          <w:rFonts w:ascii="Arial" w:hAnsi="Arial" w:cs="Arial"/>
          <w:b/>
        </w:rPr>
        <w:t>Step 7:</w:t>
      </w:r>
      <w:r>
        <w:rPr>
          <w:rFonts w:ascii="Arial" w:hAnsi="Arial" w:cs="Arial"/>
        </w:rPr>
        <w:t xml:space="preserve"> Determine how food cost could have been improved </w:t>
      </w:r>
    </w:p>
    <w:p w14:paraId="4D8D9484" w14:textId="77777777" w:rsidR="006841E5" w:rsidRDefault="006841E5" w:rsidP="006841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Was Ideal food cost high? Was actual food cost high? Was the food cost variance high?</w:t>
      </w:r>
    </w:p>
    <w:p w14:paraId="4B875B87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 </w:t>
      </w:r>
      <w:r w:rsidRPr="006841E5">
        <w:rPr>
          <w:rFonts w:ascii="Arial" w:hAnsi="Arial" w:cs="Arial"/>
          <w:b/>
        </w:rPr>
        <w:t>Step 8:</w:t>
      </w:r>
      <w:r>
        <w:rPr>
          <w:rFonts w:ascii="Arial" w:hAnsi="Arial" w:cs="Arial"/>
        </w:rPr>
        <w:t xml:space="preserve"> Compare the Labor costs to the budget and the prior year</w:t>
      </w:r>
    </w:p>
    <w:p w14:paraId="22CF2023" w14:textId="77777777" w:rsidR="006841E5" w:rsidRDefault="006841E5" w:rsidP="006841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labor higher? Was it controllable? Were there increases in wages that affected labor costs? </w:t>
      </w:r>
    </w:p>
    <w:p w14:paraId="7F10AD3C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 </w:t>
      </w:r>
      <w:r w:rsidRPr="006841E5">
        <w:rPr>
          <w:rFonts w:ascii="Arial" w:hAnsi="Arial" w:cs="Arial"/>
          <w:b/>
        </w:rPr>
        <w:t>Step 9:</w:t>
      </w:r>
      <w:r>
        <w:rPr>
          <w:rFonts w:ascii="Arial" w:hAnsi="Arial" w:cs="Arial"/>
        </w:rPr>
        <w:t xml:space="preserve"> Continue comparing each line item to the budget and the prior year down the entire P&amp;L statement commenting on which ones seem out of line with the budget and prior year. </w:t>
      </w:r>
    </w:p>
    <w:p w14:paraId="3DD2E4C9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Sub Step 10:</w:t>
      </w:r>
      <w:r>
        <w:rPr>
          <w:rFonts w:ascii="Arial" w:hAnsi="Arial" w:cs="Arial"/>
        </w:rPr>
        <w:t xml:space="preserve"> Decide if there are any things that could have been better controlled at the store level</w:t>
      </w:r>
    </w:p>
    <w:p w14:paraId="5E9FD4F3" w14:textId="77777777" w:rsidR="006841E5" w:rsidRDefault="006841E5" w:rsidP="006841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If “Food Cost” is much higher than budgeted or compared to last year could it have been lower with better portioning or doing better inventory? </w:t>
      </w:r>
    </w:p>
    <w:p w14:paraId="34B957A1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 </w:t>
      </w:r>
      <w:r w:rsidRPr="006841E5">
        <w:rPr>
          <w:rFonts w:ascii="Arial" w:hAnsi="Arial" w:cs="Arial"/>
          <w:b/>
        </w:rPr>
        <w:t>Step 11:</w:t>
      </w:r>
      <w:r>
        <w:rPr>
          <w:rFonts w:ascii="Arial" w:hAnsi="Arial" w:cs="Arial"/>
        </w:rPr>
        <w:t xml:space="preserve"> Decide which items could have been better controlled at the franchisee, supervisor, or management level</w:t>
      </w:r>
    </w:p>
    <w:p w14:paraId="45637DCD" w14:textId="77777777" w:rsidR="006841E5" w:rsidRDefault="006841E5" w:rsidP="006841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Example: If “Cable” is much higher than budgeted or compared to prior year could the manager, franchisee, or supervisor find a better cable company or negotiate a better deal? </w:t>
      </w:r>
    </w:p>
    <w:p w14:paraId="14DDF1CC" w14:textId="77777777" w:rsidR="006841E5" w:rsidRDefault="006841E5" w:rsidP="006841E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841E5">
        <w:rPr>
          <w:rFonts w:ascii="Arial" w:hAnsi="Arial" w:cs="Arial"/>
          <w:b/>
        </w:rPr>
        <w:t>Step 3:</w:t>
      </w:r>
      <w:r>
        <w:rPr>
          <w:rFonts w:ascii="Arial" w:hAnsi="Arial" w:cs="Arial"/>
        </w:rPr>
        <w:t xml:space="preserve"> Analyze the Year to Date section </w:t>
      </w:r>
    </w:p>
    <w:p w14:paraId="2191EE29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Set up the same as Current Period, but is a running total from the beginning of the year to the current period</w:t>
      </w:r>
    </w:p>
    <w:p w14:paraId="766A6692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Prior year is the beginning of last year up to the period of last year that matches the current period. </w:t>
      </w:r>
    </w:p>
    <w:p w14:paraId="6AEDDA69" w14:textId="6AF7860F" w:rsidR="006841E5" w:rsidRDefault="006841E5" w:rsidP="006841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Example: If you have the P&amp;L from Period 5</w:t>
      </w:r>
      <w:r w:rsidR="00E32336">
        <w:rPr>
          <w:rFonts w:ascii="Arial" w:hAnsi="Arial" w:cs="Arial"/>
        </w:rPr>
        <w:t xml:space="preserve"> of 2017 the year to date </w:t>
      </w:r>
      <w:r>
        <w:rPr>
          <w:rFonts w:ascii="Arial" w:hAnsi="Arial" w:cs="Arial"/>
        </w:rPr>
        <w:t>should</w:t>
      </w:r>
      <w:r w:rsidR="00E32336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running totals from beginning of the year through Period 5 of 2017. The prior year would have running totals from the beginning of 2016 to Period 5 of 2016 </w:t>
      </w:r>
    </w:p>
    <w:p w14:paraId="41E0D339" w14:textId="77777777" w:rsidR="006841E5" w:rsidRDefault="006841E5" w:rsidP="006841E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Repeat sub steps 1-11 for the Year to Date P&amp;L </w:t>
      </w:r>
    </w:p>
    <w:p w14:paraId="69140CE5" w14:textId="73E2C23E" w:rsidR="008F03E0" w:rsidRDefault="44624B1E" w:rsidP="44624B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44624B1E">
        <w:rPr>
          <w:rFonts w:ascii="Arial" w:hAnsi="Arial" w:cs="Arial"/>
          <w:b/>
          <w:bCs/>
        </w:rPr>
        <w:t>Step 4:</w:t>
      </w:r>
      <w:r w:rsidRPr="44624B1E">
        <w:rPr>
          <w:rFonts w:ascii="Arial" w:hAnsi="Arial" w:cs="Arial"/>
        </w:rPr>
        <w:t xml:space="preserve"> Communicate P&amp;L observations to the store, Supervisor, and Franchisee </w:t>
      </w:r>
    </w:p>
    <w:p w14:paraId="413F8934" w14:textId="77777777" w:rsidR="008F03E0" w:rsidRDefault="008F03E0" w:rsidP="008F03E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F03E0">
        <w:rPr>
          <w:rFonts w:ascii="Arial" w:hAnsi="Arial" w:cs="Arial"/>
          <w:b/>
        </w:rPr>
        <w:t>Step 5:</w:t>
      </w:r>
      <w:r>
        <w:rPr>
          <w:rFonts w:ascii="Arial" w:hAnsi="Arial" w:cs="Arial"/>
        </w:rPr>
        <w:t xml:space="preserve"> Use results to enact changes </w:t>
      </w:r>
    </w:p>
    <w:p w14:paraId="3D7F6BD4" w14:textId="0FF57D97" w:rsidR="008F03E0" w:rsidRDefault="44624B1E" w:rsidP="44624B1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44624B1E">
        <w:rPr>
          <w:rFonts w:ascii="Arial" w:hAnsi="Arial" w:cs="Arial"/>
        </w:rPr>
        <w:t>Refer to “</w:t>
      </w:r>
      <w:hyperlink r:id="rId10">
        <w:r w:rsidRPr="44624B1E">
          <w:rPr>
            <w:rStyle w:val="Hyperlink"/>
            <w:rFonts w:ascii="Arial" w:hAnsi="Arial" w:cs="Arial"/>
            <w:highlight w:val="yellow"/>
          </w:rPr>
          <w:t>How to Use P&amp;L Data to Affect Change</w:t>
        </w:r>
      </w:hyperlink>
      <w:r w:rsidRPr="44624B1E">
        <w:rPr>
          <w:rFonts w:ascii="Arial" w:hAnsi="Arial" w:cs="Arial"/>
        </w:rPr>
        <w:t xml:space="preserve">” procedure </w:t>
      </w:r>
    </w:p>
    <w:p w14:paraId="5C5878FC" w14:textId="77777777" w:rsidR="008F03E0" w:rsidRDefault="008F03E0" w:rsidP="008F03E0">
      <w:pPr>
        <w:rPr>
          <w:rFonts w:ascii="Arial" w:hAnsi="Arial" w:cs="Arial"/>
        </w:rPr>
      </w:pPr>
    </w:p>
    <w:p w14:paraId="492634A3" w14:textId="77777777" w:rsidR="008F03E0" w:rsidRPr="008F03E0" w:rsidRDefault="008F03E0" w:rsidP="008F03E0">
      <w:pPr>
        <w:rPr>
          <w:rFonts w:ascii="Arial" w:hAnsi="Arial" w:cs="Arial"/>
        </w:rPr>
      </w:pPr>
    </w:p>
    <w:p w14:paraId="59BE29EE" w14:textId="77777777" w:rsidR="006841E5" w:rsidRPr="006841E5" w:rsidRDefault="006841E5" w:rsidP="006841E5">
      <w:pPr>
        <w:pStyle w:val="ListParagraph"/>
        <w:ind w:left="1800"/>
        <w:rPr>
          <w:rFonts w:ascii="Arial" w:hAnsi="Arial" w:cs="Arial"/>
        </w:rPr>
      </w:pPr>
    </w:p>
    <w:p w14:paraId="6F5B6BB2" w14:textId="77777777" w:rsidR="006D130E" w:rsidRDefault="006D130E" w:rsidP="00AF3DAE">
      <w:pPr>
        <w:rPr>
          <w:rFonts w:ascii="Arial" w:hAnsi="Arial" w:cs="Arial"/>
        </w:rPr>
      </w:pPr>
    </w:p>
    <w:p w14:paraId="213F7C82" w14:textId="77777777" w:rsidR="00AF3DAE" w:rsidRDefault="00AF3DAE" w:rsidP="00AF3DAE">
      <w:pPr>
        <w:rPr>
          <w:rFonts w:ascii="Arial" w:hAnsi="Arial" w:cs="Arial"/>
        </w:rPr>
      </w:pPr>
    </w:p>
    <w:sectPr w:rsidR="00AF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9472" w14:textId="77777777" w:rsidR="00E6212F" w:rsidRDefault="00E6212F" w:rsidP="00E6212F">
      <w:pPr>
        <w:spacing w:after="0" w:line="240" w:lineRule="auto"/>
      </w:pPr>
      <w:r>
        <w:separator/>
      </w:r>
    </w:p>
  </w:endnote>
  <w:endnote w:type="continuationSeparator" w:id="0">
    <w:p w14:paraId="07EC2FB1" w14:textId="77777777" w:rsidR="00E6212F" w:rsidRDefault="00E6212F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84FFC" w14:textId="77777777" w:rsidR="00E6212F" w:rsidRDefault="00E6212F" w:rsidP="00E6212F">
      <w:pPr>
        <w:spacing w:after="0" w:line="240" w:lineRule="auto"/>
      </w:pPr>
      <w:r>
        <w:separator/>
      </w:r>
    </w:p>
  </w:footnote>
  <w:footnote w:type="continuationSeparator" w:id="0">
    <w:p w14:paraId="0A1B0127" w14:textId="77777777" w:rsidR="00E6212F" w:rsidRDefault="00E6212F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1052F"/>
    <w:rsid w:val="00215333"/>
    <w:rsid w:val="00220F5B"/>
    <w:rsid w:val="0022275F"/>
    <w:rsid w:val="00222F95"/>
    <w:rsid w:val="00224539"/>
    <w:rsid w:val="00232F6D"/>
    <w:rsid w:val="00236D7D"/>
    <w:rsid w:val="002374EF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1E5"/>
    <w:rsid w:val="00684F6F"/>
    <w:rsid w:val="00694DA2"/>
    <w:rsid w:val="00695A0C"/>
    <w:rsid w:val="00695C44"/>
    <w:rsid w:val="006A6586"/>
    <w:rsid w:val="006C3824"/>
    <w:rsid w:val="006D130E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503"/>
    <w:rsid w:val="007A4DEE"/>
    <w:rsid w:val="007B52F7"/>
    <w:rsid w:val="007B5864"/>
    <w:rsid w:val="007B66A0"/>
    <w:rsid w:val="007B71A7"/>
    <w:rsid w:val="007C2BD4"/>
    <w:rsid w:val="007C4E0A"/>
    <w:rsid w:val="007C5CC7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03E0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E1CD5"/>
    <w:rsid w:val="00AE3A81"/>
    <w:rsid w:val="00AE4DA8"/>
    <w:rsid w:val="00AE662C"/>
    <w:rsid w:val="00AE710A"/>
    <w:rsid w:val="00AF05F2"/>
    <w:rsid w:val="00AF18DB"/>
    <w:rsid w:val="00AF3DAE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32336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446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2F88F"/>
  <w15:docId w15:val="{FA000B3B-E878-4EB9-BCB8-2A0BF4C2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oppershq.sharepoint.com/_layouts/15/WopiFrame.aspx?sourcedoc=%7BD226C6A2-4271-41CB-AABE-6F5ED6A0E6A7%7D&amp;file=How%20to%20Use%20P%26L%20Data%20to%20Affect%20Change.docx&amp;action=default&amp;DefaultItemOpen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94C50-C9B2-4594-860E-88045B1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2BAB8-F61A-455F-9DC5-6CE7131D37C3}">
  <ds:schemaRefs>
    <ds:schemaRef ds:uri="http://purl.org/dc/terms/"/>
    <ds:schemaRef ds:uri="c1765836-fa75-4930-8239-0abc95132b0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64d9b629-eedc-4f16-9ca7-972e4da24fdc"/>
  </ds:schemaRefs>
</ds:datastoreItem>
</file>

<file path=customXml/itemProps3.xml><?xml version="1.0" encoding="utf-8"?>
<ds:datastoreItem xmlns:ds="http://schemas.openxmlformats.org/officeDocument/2006/customXml" ds:itemID="{4594D231-1C1D-46FF-BD0E-B58AA4403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Martin</dc:creator>
  <cp:lastModifiedBy>Stephanie Halberg</cp:lastModifiedBy>
  <cp:revision>2</cp:revision>
  <dcterms:created xsi:type="dcterms:W3CDTF">2019-01-16T22:39:00Z</dcterms:created>
  <dcterms:modified xsi:type="dcterms:W3CDTF">2019-01-16T22:39:00Z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