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45E" w:rsidRDefault="00916204">
      <w:r>
        <w:t>Agenda PPI</w:t>
      </w:r>
      <w:r w:rsidR="00955B85">
        <w:t xml:space="preserve"> Planning Meeting </w:t>
      </w:r>
      <w:r w:rsidR="004E3E3B">
        <w:rPr>
          <w:b/>
        </w:rPr>
        <w:t>Period 3</w:t>
      </w:r>
      <w:r w:rsidR="00955B85">
        <w:t xml:space="preserve"> </w:t>
      </w:r>
      <w:r w:rsidR="00154BF5">
        <w:t>Preparations</w:t>
      </w:r>
    </w:p>
    <w:p w:rsidR="001C3FBC" w:rsidRDefault="004E3E3B">
      <w:r>
        <w:t>2/25/19 – 3/24/19</w:t>
      </w:r>
    </w:p>
    <w:p w:rsidR="00955B85" w:rsidRDefault="00955B85" w:rsidP="00955B85">
      <w:pPr>
        <w:pStyle w:val="ListParagraph"/>
        <w:numPr>
          <w:ilvl w:val="0"/>
          <w:numId w:val="1"/>
        </w:numPr>
      </w:pPr>
      <w:r>
        <w:t>Core Values</w:t>
      </w:r>
    </w:p>
    <w:p w:rsidR="00955B85" w:rsidRDefault="00955B85" w:rsidP="00955B85">
      <w:pPr>
        <w:pStyle w:val="ListParagraph"/>
        <w:numPr>
          <w:ilvl w:val="0"/>
          <w:numId w:val="1"/>
        </w:numPr>
      </w:pPr>
      <w:r>
        <w:t>Prior 4 weeks Wins/Loses</w:t>
      </w:r>
    </w:p>
    <w:p w:rsidR="00955B85" w:rsidRDefault="004E3E3B" w:rsidP="00955B85">
      <w:pPr>
        <w:pStyle w:val="ListParagraph"/>
        <w:numPr>
          <w:ilvl w:val="0"/>
          <w:numId w:val="1"/>
        </w:numPr>
      </w:pPr>
      <w:r>
        <w:t>Review Period 2</w:t>
      </w:r>
      <w:r w:rsidR="00955B85">
        <w:t xml:space="preserve"> current metrics</w:t>
      </w:r>
    </w:p>
    <w:p w:rsidR="00955B85" w:rsidRDefault="00955B85" w:rsidP="00955B85">
      <w:pPr>
        <w:pStyle w:val="ListParagraph"/>
        <w:numPr>
          <w:ilvl w:val="1"/>
          <w:numId w:val="1"/>
        </w:numPr>
      </w:pPr>
      <w:r>
        <w:t>What are we one pace for and where do we need to double down our efforts?</w:t>
      </w:r>
    </w:p>
    <w:p w:rsidR="00955B85" w:rsidRDefault="00955B85" w:rsidP="00955B85">
      <w:pPr>
        <w:pStyle w:val="ListParagraph"/>
        <w:numPr>
          <w:ilvl w:val="1"/>
          <w:numId w:val="1"/>
        </w:numPr>
      </w:pPr>
      <w:r>
        <w:t>How do we nail these</w:t>
      </w:r>
    </w:p>
    <w:p w:rsidR="00955B85" w:rsidRDefault="004E3E3B" w:rsidP="00955B85">
      <w:pPr>
        <w:pStyle w:val="ListParagraph"/>
        <w:numPr>
          <w:ilvl w:val="0"/>
          <w:numId w:val="1"/>
        </w:numPr>
      </w:pPr>
      <w:r>
        <w:t>Period 3</w:t>
      </w:r>
    </w:p>
    <w:p w:rsidR="00955B85" w:rsidRDefault="00955B85" w:rsidP="00955B85">
      <w:pPr>
        <w:pStyle w:val="ListParagraph"/>
        <w:numPr>
          <w:ilvl w:val="1"/>
          <w:numId w:val="1"/>
        </w:numPr>
      </w:pPr>
      <w:r>
        <w:t>Go through budgets</w:t>
      </w:r>
    </w:p>
    <w:p w:rsidR="00955B85" w:rsidRDefault="004E3E3B" w:rsidP="00955B85">
      <w:pPr>
        <w:pStyle w:val="ListParagraph"/>
        <w:numPr>
          <w:ilvl w:val="2"/>
          <w:numId w:val="1"/>
        </w:numPr>
      </w:pPr>
      <w:r>
        <w:t>Week by week</w:t>
      </w:r>
    </w:p>
    <w:p w:rsidR="00955B85" w:rsidRDefault="00955B85" w:rsidP="00955B85">
      <w:pPr>
        <w:pStyle w:val="ListParagraph"/>
        <w:numPr>
          <w:ilvl w:val="2"/>
          <w:numId w:val="1"/>
        </w:numPr>
      </w:pPr>
      <w:r>
        <w:t xml:space="preserve">Make sure </w:t>
      </w:r>
      <w:r w:rsidR="004E3E3B">
        <w:t>we are</w:t>
      </w:r>
      <w:r>
        <w:t xml:space="preserve"> prepared to run the budgeted numbers</w:t>
      </w:r>
    </w:p>
    <w:p w:rsidR="00154BF5" w:rsidRDefault="00154BF5" w:rsidP="002E4487">
      <w:pPr>
        <w:pStyle w:val="ListParagraph"/>
        <w:numPr>
          <w:ilvl w:val="0"/>
          <w:numId w:val="1"/>
        </w:numPr>
      </w:pPr>
      <w:r>
        <w:t>Planning for special days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29"/>
        <w:gridCol w:w="1915"/>
        <w:gridCol w:w="1915"/>
        <w:gridCol w:w="1915"/>
      </w:tblGrid>
      <w:tr w:rsidR="002E4487" w:rsidTr="00626E11">
        <w:tc>
          <w:tcPr>
            <w:tcW w:w="3229" w:type="dxa"/>
          </w:tcPr>
          <w:p w:rsidR="002E4487" w:rsidRDefault="002E4487" w:rsidP="00626E11">
            <w:r>
              <w:t>Special Day</w:t>
            </w:r>
          </w:p>
        </w:tc>
        <w:tc>
          <w:tcPr>
            <w:tcW w:w="1915" w:type="dxa"/>
          </w:tcPr>
          <w:p w:rsidR="002E4487" w:rsidRDefault="002E4487" w:rsidP="00626E11">
            <w:r>
              <w:t>Period and Week</w:t>
            </w:r>
          </w:p>
        </w:tc>
        <w:tc>
          <w:tcPr>
            <w:tcW w:w="1915" w:type="dxa"/>
          </w:tcPr>
          <w:p w:rsidR="002E4487" w:rsidRDefault="002E4487" w:rsidP="00626E11">
            <w:r>
              <w:t>2018</w:t>
            </w:r>
          </w:p>
        </w:tc>
        <w:tc>
          <w:tcPr>
            <w:tcW w:w="1915" w:type="dxa"/>
          </w:tcPr>
          <w:p w:rsidR="002E4487" w:rsidRDefault="002E4487" w:rsidP="00626E11">
            <w:r>
              <w:t>2019</w:t>
            </w:r>
          </w:p>
        </w:tc>
      </w:tr>
      <w:tr w:rsidR="00916204" w:rsidTr="00626E11">
        <w:tc>
          <w:tcPr>
            <w:tcW w:w="3229" w:type="dxa"/>
          </w:tcPr>
          <w:p w:rsidR="00916204" w:rsidRDefault="00916204" w:rsidP="00916204">
            <w:r>
              <w:t>Pi Day</w:t>
            </w:r>
          </w:p>
        </w:tc>
        <w:tc>
          <w:tcPr>
            <w:tcW w:w="1915" w:type="dxa"/>
          </w:tcPr>
          <w:p w:rsidR="00916204" w:rsidRDefault="00916204" w:rsidP="00916204">
            <w:r>
              <w:t>P3W3</w:t>
            </w:r>
          </w:p>
        </w:tc>
        <w:tc>
          <w:tcPr>
            <w:tcW w:w="1915" w:type="dxa"/>
          </w:tcPr>
          <w:p w:rsidR="00916204" w:rsidRDefault="00916204" w:rsidP="00916204">
            <w:r>
              <w:t>3.14</w:t>
            </w:r>
          </w:p>
        </w:tc>
        <w:tc>
          <w:tcPr>
            <w:tcW w:w="1915" w:type="dxa"/>
          </w:tcPr>
          <w:p w:rsidR="00916204" w:rsidRDefault="00916204" w:rsidP="00916204">
            <w:r>
              <w:t>3.14</w:t>
            </w:r>
          </w:p>
        </w:tc>
      </w:tr>
      <w:tr w:rsidR="00916204" w:rsidTr="00626E11">
        <w:tc>
          <w:tcPr>
            <w:tcW w:w="3229" w:type="dxa"/>
          </w:tcPr>
          <w:p w:rsidR="00916204" w:rsidRDefault="00916204" w:rsidP="00916204">
            <w:r>
              <w:t>St. Patty’s Day</w:t>
            </w:r>
          </w:p>
        </w:tc>
        <w:tc>
          <w:tcPr>
            <w:tcW w:w="1915" w:type="dxa"/>
          </w:tcPr>
          <w:p w:rsidR="00916204" w:rsidRDefault="00916204" w:rsidP="00916204">
            <w:r>
              <w:t>P3W3</w:t>
            </w:r>
          </w:p>
        </w:tc>
        <w:tc>
          <w:tcPr>
            <w:tcW w:w="1915" w:type="dxa"/>
          </w:tcPr>
          <w:p w:rsidR="00916204" w:rsidRDefault="00916204" w:rsidP="00916204">
            <w:r>
              <w:t>3.17</w:t>
            </w:r>
          </w:p>
        </w:tc>
        <w:tc>
          <w:tcPr>
            <w:tcW w:w="1915" w:type="dxa"/>
          </w:tcPr>
          <w:p w:rsidR="00916204" w:rsidRDefault="00916204" w:rsidP="00916204">
            <w:r>
              <w:t>3.17</w:t>
            </w:r>
          </w:p>
        </w:tc>
      </w:tr>
      <w:tr w:rsidR="00916204" w:rsidTr="00626E11">
        <w:tc>
          <w:tcPr>
            <w:tcW w:w="3229" w:type="dxa"/>
          </w:tcPr>
          <w:p w:rsidR="00916204" w:rsidRDefault="00916204" w:rsidP="00916204">
            <w:r>
              <w:t>March Madness</w:t>
            </w:r>
          </w:p>
        </w:tc>
        <w:tc>
          <w:tcPr>
            <w:tcW w:w="1915" w:type="dxa"/>
          </w:tcPr>
          <w:p w:rsidR="00916204" w:rsidRDefault="00916204" w:rsidP="00916204">
            <w:r>
              <w:t>P3W4</w:t>
            </w:r>
          </w:p>
        </w:tc>
        <w:tc>
          <w:tcPr>
            <w:tcW w:w="1915" w:type="dxa"/>
          </w:tcPr>
          <w:p w:rsidR="00916204" w:rsidRDefault="007570DA" w:rsidP="00916204">
            <w:r>
              <w:t>3.12-3.16</w:t>
            </w:r>
          </w:p>
        </w:tc>
        <w:tc>
          <w:tcPr>
            <w:tcW w:w="1915" w:type="dxa"/>
          </w:tcPr>
          <w:p w:rsidR="00916204" w:rsidRDefault="00916204" w:rsidP="00916204">
            <w:r>
              <w:t>3.18 -3.22</w:t>
            </w:r>
          </w:p>
        </w:tc>
      </w:tr>
      <w:tr w:rsidR="00916204" w:rsidTr="00626E11">
        <w:tc>
          <w:tcPr>
            <w:tcW w:w="3229" w:type="dxa"/>
          </w:tcPr>
          <w:p w:rsidR="00916204" w:rsidRDefault="007570DA" w:rsidP="00916204">
            <w:r>
              <w:t>Milwaukee St. Patty’s Day Parade</w:t>
            </w:r>
          </w:p>
        </w:tc>
        <w:tc>
          <w:tcPr>
            <w:tcW w:w="1915" w:type="dxa"/>
          </w:tcPr>
          <w:p w:rsidR="00916204" w:rsidRDefault="007570DA" w:rsidP="00916204">
            <w:r>
              <w:t>P3W2</w:t>
            </w:r>
          </w:p>
        </w:tc>
        <w:tc>
          <w:tcPr>
            <w:tcW w:w="1915" w:type="dxa"/>
          </w:tcPr>
          <w:p w:rsidR="00916204" w:rsidRDefault="00916204" w:rsidP="00916204"/>
        </w:tc>
        <w:tc>
          <w:tcPr>
            <w:tcW w:w="1915" w:type="dxa"/>
          </w:tcPr>
          <w:p w:rsidR="00916204" w:rsidRDefault="007570DA" w:rsidP="00916204">
            <w:r>
              <w:t>3.9 at noon</w:t>
            </w:r>
          </w:p>
        </w:tc>
      </w:tr>
      <w:tr w:rsidR="00916204" w:rsidTr="00626E11">
        <w:tc>
          <w:tcPr>
            <w:tcW w:w="3229" w:type="dxa"/>
          </w:tcPr>
          <w:p w:rsidR="00916204" w:rsidRPr="00D1094A" w:rsidRDefault="00916204" w:rsidP="00916204">
            <w:pPr>
              <w:rPr>
                <w:color w:val="FF0000"/>
              </w:rPr>
            </w:pPr>
          </w:p>
        </w:tc>
        <w:tc>
          <w:tcPr>
            <w:tcW w:w="1915" w:type="dxa"/>
          </w:tcPr>
          <w:p w:rsidR="00916204" w:rsidRPr="00D1094A" w:rsidRDefault="00916204" w:rsidP="00916204">
            <w:pPr>
              <w:rPr>
                <w:color w:val="FF0000"/>
              </w:rPr>
            </w:pPr>
          </w:p>
        </w:tc>
        <w:tc>
          <w:tcPr>
            <w:tcW w:w="1915" w:type="dxa"/>
          </w:tcPr>
          <w:p w:rsidR="00916204" w:rsidRPr="00D1094A" w:rsidRDefault="00916204" w:rsidP="00916204">
            <w:pPr>
              <w:rPr>
                <w:color w:val="FF0000"/>
              </w:rPr>
            </w:pPr>
          </w:p>
        </w:tc>
        <w:tc>
          <w:tcPr>
            <w:tcW w:w="1915" w:type="dxa"/>
          </w:tcPr>
          <w:p w:rsidR="00916204" w:rsidRPr="00D1094A" w:rsidRDefault="00916204" w:rsidP="00916204">
            <w:pPr>
              <w:rPr>
                <w:color w:val="FF0000"/>
              </w:rPr>
            </w:pPr>
          </w:p>
        </w:tc>
      </w:tr>
      <w:tr w:rsidR="00916204" w:rsidTr="00626E11">
        <w:tc>
          <w:tcPr>
            <w:tcW w:w="3229" w:type="dxa"/>
          </w:tcPr>
          <w:p w:rsidR="00916204" w:rsidRPr="007570DA" w:rsidRDefault="007570DA" w:rsidP="00916204">
            <w:pPr>
              <w:rPr>
                <w:color w:val="000000" w:themeColor="text1"/>
              </w:rPr>
            </w:pPr>
            <w:r w:rsidRPr="007570DA">
              <w:rPr>
                <w:color w:val="000000" w:themeColor="text1"/>
              </w:rPr>
              <w:t>Shamrock Shuffle</w:t>
            </w:r>
          </w:p>
        </w:tc>
        <w:tc>
          <w:tcPr>
            <w:tcW w:w="1915" w:type="dxa"/>
          </w:tcPr>
          <w:p w:rsidR="00916204" w:rsidRPr="00D1094A" w:rsidRDefault="007570DA" w:rsidP="00916204">
            <w:pPr>
              <w:rPr>
                <w:color w:val="FF0000"/>
              </w:rPr>
            </w:pPr>
            <w:r w:rsidRPr="007570DA">
              <w:rPr>
                <w:color w:val="000000" w:themeColor="text1"/>
              </w:rPr>
              <w:t>P3W1</w:t>
            </w:r>
          </w:p>
        </w:tc>
        <w:tc>
          <w:tcPr>
            <w:tcW w:w="1915" w:type="dxa"/>
          </w:tcPr>
          <w:p w:rsidR="00916204" w:rsidRPr="00D1094A" w:rsidRDefault="00916204" w:rsidP="00916204">
            <w:pPr>
              <w:rPr>
                <w:color w:val="FF0000"/>
              </w:rPr>
            </w:pPr>
          </w:p>
        </w:tc>
        <w:tc>
          <w:tcPr>
            <w:tcW w:w="1915" w:type="dxa"/>
          </w:tcPr>
          <w:p w:rsidR="00916204" w:rsidRPr="00D1094A" w:rsidRDefault="007570DA" w:rsidP="00916204">
            <w:pPr>
              <w:rPr>
                <w:color w:val="FF0000"/>
              </w:rPr>
            </w:pPr>
            <w:r>
              <w:rPr>
                <w:color w:val="FF0000"/>
              </w:rPr>
              <w:t>3.2</w:t>
            </w:r>
          </w:p>
        </w:tc>
      </w:tr>
      <w:tr w:rsidR="00916204" w:rsidTr="00626E11">
        <w:tc>
          <w:tcPr>
            <w:tcW w:w="3229" w:type="dxa"/>
          </w:tcPr>
          <w:p w:rsidR="00916204" w:rsidRDefault="007570DA" w:rsidP="00916204">
            <w:r>
              <w:t xml:space="preserve">WW Spring Break </w:t>
            </w:r>
          </w:p>
        </w:tc>
        <w:tc>
          <w:tcPr>
            <w:tcW w:w="1915" w:type="dxa"/>
          </w:tcPr>
          <w:p w:rsidR="00916204" w:rsidRDefault="007570DA" w:rsidP="00916204">
            <w:r>
              <w:t>Weekend of P3W4</w:t>
            </w:r>
          </w:p>
        </w:tc>
        <w:tc>
          <w:tcPr>
            <w:tcW w:w="1915" w:type="dxa"/>
          </w:tcPr>
          <w:p w:rsidR="00916204" w:rsidRDefault="00916204" w:rsidP="00916204"/>
        </w:tc>
        <w:tc>
          <w:tcPr>
            <w:tcW w:w="1915" w:type="dxa"/>
          </w:tcPr>
          <w:p w:rsidR="00916204" w:rsidRDefault="007570DA" w:rsidP="00916204">
            <w:r>
              <w:t>3.22-3.31</w:t>
            </w:r>
          </w:p>
        </w:tc>
      </w:tr>
      <w:tr w:rsidR="00916204" w:rsidTr="00626E11">
        <w:tc>
          <w:tcPr>
            <w:tcW w:w="3229" w:type="dxa"/>
          </w:tcPr>
          <w:p w:rsidR="00916204" w:rsidRDefault="007570DA" w:rsidP="00916204">
            <w:r>
              <w:t xml:space="preserve">Regent Spring Break </w:t>
            </w:r>
          </w:p>
        </w:tc>
        <w:tc>
          <w:tcPr>
            <w:tcW w:w="1915" w:type="dxa"/>
          </w:tcPr>
          <w:p w:rsidR="00916204" w:rsidRDefault="007570DA" w:rsidP="00916204">
            <w:r>
              <w:t>Weekend of P3W3</w:t>
            </w:r>
          </w:p>
        </w:tc>
        <w:tc>
          <w:tcPr>
            <w:tcW w:w="1915" w:type="dxa"/>
          </w:tcPr>
          <w:p w:rsidR="00916204" w:rsidRDefault="00916204" w:rsidP="00916204"/>
        </w:tc>
        <w:tc>
          <w:tcPr>
            <w:tcW w:w="1915" w:type="dxa"/>
          </w:tcPr>
          <w:p w:rsidR="00916204" w:rsidRDefault="007570DA" w:rsidP="00916204">
            <w:r>
              <w:t>3.15-3.24</w:t>
            </w:r>
          </w:p>
        </w:tc>
      </w:tr>
      <w:tr w:rsidR="00916204" w:rsidTr="00626E11">
        <w:tc>
          <w:tcPr>
            <w:tcW w:w="3229" w:type="dxa"/>
          </w:tcPr>
          <w:p w:rsidR="00916204" w:rsidRDefault="007570DA" w:rsidP="00916204">
            <w:r>
              <w:t>UWM Spring Break</w:t>
            </w:r>
          </w:p>
        </w:tc>
        <w:tc>
          <w:tcPr>
            <w:tcW w:w="1915" w:type="dxa"/>
          </w:tcPr>
          <w:p w:rsidR="00916204" w:rsidRDefault="00916204" w:rsidP="00916204"/>
        </w:tc>
        <w:tc>
          <w:tcPr>
            <w:tcW w:w="1915" w:type="dxa"/>
          </w:tcPr>
          <w:p w:rsidR="00916204" w:rsidRDefault="00916204" w:rsidP="00916204"/>
        </w:tc>
        <w:tc>
          <w:tcPr>
            <w:tcW w:w="1915" w:type="dxa"/>
          </w:tcPr>
          <w:p w:rsidR="00916204" w:rsidRDefault="007570DA" w:rsidP="00916204">
            <w:r>
              <w:t>3.15-3.24</w:t>
            </w:r>
          </w:p>
        </w:tc>
      </w:tr>
      <w:tr w:rsidR="00916204" w:rsidTr="00626E11">
        <w:tc>
          <w:tcPr>
            <w:tcW w:w="3229" w:type="dxa"/>
          </w:tcPr>
          <w:p w:rsidR="00916204" w:rsidRDefault="007570DA" w:rsidP="00916204">
            <w:r>
              <w:t>Stevens Point Spring Break</w:t>
            </w:r>
          </w:p>
        </w:tc>
        <w:tc>
          <w:tcPr>
            <w:tcW w:w="1915" w:type="dxa"/>
          </w:tcPr>
          <w:p w:rsidR="00916204" w:rsidRDefault="00916204" w:rsidP="00916204"/>
        </w:tc>
        <w:tc>
          <w:tcPr>
            <w:tcW w:w="1915" w:type="dxa"/>
          </w:tcPr>
          <w:p w:rsidR="00916204" w:rsidRDefault="00916204" w:rsidP="00916204"/>
        </w:tc>
        <w:tc>
          <w:tcPr>
            <w:tcW w:w="1915" w:type="dxa"/>
          </w:tcPr>
          <w:p w:rsidR="00916204" w:rsidRDefault="007570DA" w:rsidP="00916204">
            <w:r>
              <w:t>3.15-3.24</w:t>
            </w:r>
          </w:p>
        </w:tc>
      </w:tr>
      <w:tr w:rsidR="00916204" w:rsidTr="00626E11">
        <w:tc>
          <w:tcPr>
            <w:tcW w:w="3229" w:type="dxa"/>
          </w:tcPr>
          <w:p w:rsidR="00916204" w:rsidRDefault="007570DA" w:rsidP="00916204">
            <w:r>
              <w:t>Oshkosh Spring Break</w:t>
            </w:r>
          </w:p>
        </w:tc>
        <w:tc>
          <w:tcPr>
            <w:tcW w:w="1915" w:type="dxa"/>
          </w:tcPr>
          <w:p w:rsidR="00916204" w:rsidRDefault="00916204" w:rsidP="00916204"/>
        </w:tc>
        <w:tc>
          <w:tcPr>
            <w:tcW w:w="1915" w:type="dxa"/>
          </w:tcPr>
          <w:p w:rsidR="00916204" w:rsidRDefault="00916204" w:rsidP="00916204"/>
        </w:tc>
        <w:tc>
          <w:tcPr>
            <w:tcW w:w="1915" w:type="dxa"/>
          </w:tcPr>
          <w:p w:rsidR="00916204" w:rsidRDefault="007570DA" w:rsidP="00916204">
            <w:r>
              <w:t>3.22-3.31</w:t>
            </w:r>
          </w:p>
        </w:tc>
      </w:tr>
      <w:tr w:rsidR="00916204" w:rsidTr="00626E11">
        <w:tc>
          <w:tcPr>
            <w:tcW w:w="3229" w:type="dxa"/>
          </w:tcPr>
          <w:p w:rsidR="00916204" w:rsidRDefault="007570DA" w:rsidP="00916204">
            <w:r>
              <w:t>Cincinnati Spring Break</w:t>
            </w:r>
          </w:p>
        </w:tc>
        <w:tc>
          <w:tcPr>
            <w:tcW w:w="1915" w:type="dxa"/>
          </w:tcPr>
          <w:p w:rsidR="00916204" w:rsidRDefault="00916204" w:rsidP="00916204"/>
        </w:tc>
        <w:tc>
          <w:tcPr>
            <w:tcW w:w="1915" w:type="dxa"/>
          </w:tcPr>
          <w:p w:rsidR="00916204" w:rsidRDefault="00916204" w:rsidP="00916204"/>
        </w:tc>
        <w:tc>
          <w:tcPr>
            <w:tcW w:w="1915" w:type="dxa"/>
          </w:tcPr>
          <w:p w:rsidR="00916204" w:rsidRDefault="007570DA" w:rsidP="00916204">
            <w:r>
              <w:t>3.15-3.24</w:t>
            </w:r>
          </w:p>
        </w:tc>
      </w:tr>
      <w:tr w:rsidR="00916204" w:rsidTr="00626E11">
        <w:tc>
          <w:tcPr>
            <w:tcW w:w="3229" w:type="dxa"/>
          </w:tcPr>
          <w:p w:rsidR="00916204" w:rsidRDefault="007570DA" w:rsidP="00916204">
            <w:r>
              <w:t>IUPUI and NKU Spring Break</w:t>
            </w:r>
          </w:p>
        </w:tc>
        <w:tc>
          <w:tcPr>
            <w:tcW w:w="1915" w:type="dxa"/>
          </w:tcPr>
          <w:p w:rsidR="00916204" w:rsidRDefault="00916204" w:rsidP="00916204"/>
        </w:tc>
        <w:tc>
          <w:tcPr>
            <w:tcW w:w="1915" w:type="dxa"/>
          </w:tcPr>
          <w:p w:rsidR="00916204" w:rsidRDefault="00916204" w:rsidP="00916204"/>
        </w:tc>
        <w:tc>
          <w:tcPr>
            <w:tcW w:w="1915" w:type="dxa"/>
          </w:tcPr>
          <w:p w:rsidR="00916204" w:rsidRDefault="007570DA" w:rsidP="00916204">
            <w:r>
              <w:t>3.9-3.17</w:t>
            </w:r>
          </w:p>
        </w:tc>
      </w:tr>
      <w:tr w:rsidR="007570DA" w:rsidTr="00626E11">
        <w:tc>
          <w:tcPr>
            <w:tcW w:w="3229" w:type="dxa"/>
          </w:tcPr>
          <w:p w:rsidR="007570DA" w:rsidRDefault="00534625" w:rsidP="00916204">
            <w:r>
              <w:t>WIAA Coaches Convention Madison</w:t>
            </w:r>
          </w:p>
        </w:tc>
        <w:tc>
          <w:tcPr>
            <w:tcW w:w="1915" w:type="dxa"/>
          </w:tcPr>
          <w:p w:rsidR="007570DA" w:rsidRDefault="007570DA" w:rsidP="00916204"/>
        </w:tc>
        <w:tc>
          <w:tcPr>
            <w:tcW w:w="1915" w:type="dxa"/>
          </w:tcPr>
          <w:p w:rsidR="007570DA" w:rsidRDefault="007570DA" w:rsidP="00916204"/>
        </w:tc>
        <w:tc>
          <w:tcPr>
            <w:tcW w:w="1915" w:type="dxa"/>
          </w:tcPr>
          <w:p w:rsidR="007570DA" w:rsidRDefault="003E41CD" w:rsidP="00916204">
            <w:r>
              <w:t>3.20-3.23</w:t>
            </w:r>
          </w:p>
        </w:tc>
      </w:tr>
      <w:tr w:rsidR="007570DA" w:rsidTr="00626E11">
        <w:tc>
          <w:tcPr>
            <w:tcW w:w="3229" w:type="dxa"/>
          </w:tcPr>
          <w:p w:rsidR="007570DA" w:rsidRDefault="003E41CD" w:rsidP="00916204">
            <w:r>
              <w:t>State Hockey</w:t>
            </w:r>
          </w:p>
        </w:tc>
        <w:tc>
          <w:tcPr>
            <w:tcW w:w="1915" w:type="dxa"/>
          </w:tcPr>
          <w:p w:rsidR="007570DA" w:rsidRDefault="007570DA" w:rsidP="00916204"/>
        </w:tc>
        <w:tc>
          <w:tcPr>
            <w:tcW w:w="1915" w:type="dxa"/>
          </w:tcPr>
          <w:p w:rsidR="007570DA" w:rsidRDefault="007570DA" w:rsidP="00916204"/>
        </w:tc>
        <w:tc>
          <w:tcPr>
            <w:tcW w:w="1915" w:type="dxa"/>
          </w:tcPr>
          <w:p w:rsidR="007570DA" w:rsidRDefault="003E41CD" w:rsidP="00916204">
            <w:r>
              <w:t>2.28-3.2</w:t>
            </w:r>
          </w:p>
        </w:tc>
      </w:tr>
      <w:tr w:rsidR="007570DA" w:rsidTr="00626E11">
        <w:tc>
          <w:tcPr>
            <w:tcW w:w="3229" w:type="dxa"/>
          </w:tcPr>
          <w:p w:rsidR="007570DA" w:rsidRDefault="003E41CD" w:rsidP="00916204">
            <w:r>
              <w:t>State Basketball</w:t>
            </w:r>
          </w:p>
        </w:tc>
        <w:tc>
          <w:tcPr>
            <w:tcW w:w="1915" w:type="dxa"/>
          </w:tcPr>
          <w:p w:rsidR="007570DA" w:rsidRDefault="007570DA" w:rsidP="00916204"/>
        </w:tc>
        <w:tc>
          <w:tcPr>
            <w:tcW w:w="1915" w:type="dxa"/>
          </w:tcPr>
          <w:p w:rsidR="007570DA" w:rsidRDefault="007570DA" w:rsidP="00916204"/>
        </w:tc>
        <w:tc>
          <w:tcPr>
            <w:tcW w:w="1915" w:type="dxa"/>
          </w:tcPr>
          <w:p w:rsidR="007570DA" w:rsidRDefault="003E41CD" w:rsidP="00916204">
            <w:r>
              <w:t>3.14-3.16</w:t>
            </w:r>
          </w:p>
        </w:tc>
      </w:tr>
      <w:tr w:rsidR="007570DA" w:rsidTr="00626E11">
        <w:tc>
          <w:tcPr>
            <w:tcW w:w="3229" w:type="dxa"/>
          </w:tcPr>
          <w:p w:rsidR="007570DA" w:rsidRDefault="003E41CD" w:rsidP="00916204">
            <w:r>
              <w:t>Team Wrestling State</w:t>
            </w:r>
          </w:p>
        </w:tc>
        <w:tc>
          <w:tcPr>
            <w:tcW w:w="1915" w:type="dxa"/>
          </w:tcPr>
          <w:p w:rsidR="007570DA" w:rsidRDefault="007570DA" w:rsidP="00916204"/>
        </w:tc>
        <w:tc>
          <w:tcPr>
            <w:tcW w:w="1915" w:type="dxa"/>
          </w:tcPr>
          <w:p w:rsidR="007570DA" w:rsidRDefault="007570DA" w:rsidP="00916204"/>
        </w:tc>
        <w:tc>
          <w:tcPr>
            <w:tcW w:w="1915" w:type="dxa"/>
          </w:tcPr>
          <w:p w:rsidR="007570DA" w:rsidRDefault="0096331A" w:rsidP="00916204">
            <w:r>
              <w:t>3.1-3.2</w:t>
            </w:r>
          </w:p>
        </w:tc>
      </w:tr>
      <w:tr w:rsidR="003E41CD" w:rsidTr="00626E11">
        <w:tc>
          <w:tcPr>
            <w:tcW w:w="3229" w:type="dxa"/>
          </w:tcPr>
          <w:p w:rsidR="003E41CD" w:rsidRDefault="00A863BF" w:rsidP="00916204">
            <w:r>
              <w:t>IUPUI and Carmel NIKE 38,000 people</w:t>
            </w:r>
          </w:p>
        </w:tc>
        <w:tc>
          <w:tcPr>
            <w:tcW w:w="1915" w:type="dxa"/>
          </w:tcPr>
          <w:p w:rsidR="003E41CD" w:rsidRDefault="003E41CD" w:rsidP="00916204"/>
        </w:tc>
        <w:tc>
          <w:tcPr>
            <w:tcW w:w="1915" w:type="dxa"/>
          </w:tcPr>
          <w:p w:rsidR="003E41CD" w:rsidRDefault="003E41CD" w:rsidP="00916204"/>
        </w:tc>
        <w:tc>
          <w:tcPr>
            <w:tcW w:w="1915" w:type="dxa"/>
          </w:tcPr>
          <w:p w:rsidR="003E41CD" w:rsidRDefault="00A863BF" w:rsidP="00916204">
            <w:r>
              <w:t>3.22-3.24</w:t>
            </w:r>
          </w:p>
        </w:tc>
      </w:tr>
      <w:tr w:rsidR="00A863BF" w:rsidTr="00626E11">
        <w:tc>
          <w:tcPr>
            <w:tcW w:w="3229" w:type="dxa"/>
          </w:tcPr>
          <w:p w:rsidR="00A863BF" w:rsidRDefault="00A863BF" w:rsidP="00916204">
            <w:r>
              <w:t>Fat Tuesday</w:t>
            </w:r>
          </w:p>
        </w:tc>
        <w:tc>
          <w:tcPr>
            <w:tcW w:w="1915" w:type="dxa"/>
          </w:tcPr>
          <w:p w:rsidR="00A863BF" w:rsidRDefault="00A863BF" w:rsidP="00916204"/>
        </w:tc>
        <w:tc>
          <w:tcPr>
            <w:tcW w:w="1915" w:type="dxa"/>
          </w:tcPr>
          <w:p w:rsidR="00A863BF" w:rsidRDefault="00A863BF" w:rsidP="00916204"/>
        </w:tc>
        <w:tc>
          <w:tcPr>
            <w:tcW w:w="1915" w:type="dxa"/>
          </w:tcPr>
          <w:p w:rsidR="00A863BF" w:rsidRDefault="00A863BF" w:rsidP="00916204">
            <w:r>
              <w:t>3.5</w:t>
            </w:r>
          </w:p>
        </w:tc>
      </w:tr>
      <w:tr w:rsidR="00A863BF" w:rsidTr="00626E11">
        <w:tc>
          <w:tcPr>
            <w:tcW w:w="3229" w:type="dxa"/>
          </w:tcPr>
          <w:p w:rsidR="00A863BF" w:rsidRDefault="00A863BF" w:rsidP="00916204">
            <w:r>
              <w:t>Lent</w:t>
            </w:r>
          </w:p>
        </w:tc>
        <w:tc>
          <w:tcPr>
            <w:tcW w:w="1915" w:type="dxa"/>
          </w:tcPr>
          <w:p w:rsidR="00A863BF" w:rsidRDefault="00A863BF" w:rsidP="00916204"/>
        </w:tc>
        <w:tc>
          <w:tcPr>
            <w:tcW w:w="1915" w:type="dxa"/>
          </w:tcPr>
          <w:p w:rsidR="00A863BF" w:rsidRDefault="00A863BF" w:rsidP="00916204"/>
        </w:tc>
        <w:tc>
          <w:tcPr>
            <w:tcW w:w="1915" w:type="dxa"/>
          </w:tcPr>
          <w:p w:rsidR="00A863BF" w:rsidRDefault="00A863BF" w:rsidP="00916204">
            <w:r>
              <w:t>3.6-3.18</w:t>
            </w:r>
          </w:p>
        </w:tc>
      </w:tr>
      <w:tr w:rsidR="00B6217D" w:rsidTr="00626E11">
        <w:tc>
          <w:tcPr>
            <w:tcW w:w="3229" w:type="dxa"/>
          </w:tcPr>
          <w:p w:rsidR="00B6217D" w:rsidRDefault="00B6217D" w:rsidP="00916204">
            <w:proofErr w:type="spellStart"/>
            <w:r>
              <w:t>Valassis</w:t>
            </w:r>
            <w:proofErr w:type="spellEnd"/>
            <w:r>
              <w:t xml:space="preserve"> 20K exclude Mad, WW, Oshkosh</w:t>
            </w:r>
          </w:p>
        </w:tc>
        <w:tc>
          <w:tcPr>
            <w:tcW w:w="1915" w:type="dxa"/>
          </w:tcPr>
          <w:p w:rsidR="00B6217D" w:rsidRDefault="00B6217D" w:rsidP="00916204"/>
        </w:tc>
        <w:tc>
          <w:tcPr>
            <w:tcW w:w="1915" w:type="dxa"/>
          </w:tcPr>
          <w:p w:rsidR="00B6217D" w:rsidRDefault="00B6217D" w:rsidP="00916204"/>
        </w:tc>
        <w:tc>
          <w:tcPr>
            <w:tcW w:w="1915" w:type="dxa"/>
          </w:tcPr>
          <w:p w:rsidR="00B6217D" w:rsidRDefault="00B6217D" w:rsidP="00916204">
            <w:r>
              <w:t>2.25</w:t>
            </w:r>
            <w:bookmarkStart w:id="0" w:name="_GoBack"/>
            <w:bookmarkEnd w:id="0"/>
          </w:p>
        </w:tc>
      </w:tr>
    </w:tbl>
    <w:p w:rsidR="002E4487" w:rsidRDefault="00626E11" w:rsidP="002E4487">
      <w:r>
        <w:br w:type="textWrapping" w:clear="all"/>
      </w:r>
    </w:p>
    <w:p w:rsidR="00154BF5" w:rsidRDefault="00154BF5" w:rsidP="00154BF5">
      <w:pPr>
        <w:ind w:left="720"/>
      </w:pPr>
      <w:r>
        <w:t>Review what is possible on these days:</w:t>
      </w:r>
    </w:p>
    <w:p w:rsidR="00154BF5" w:rsidRDefault="00154BF5" w:rsidP="00154BF5">
      <w:pPr>
        <w:pStyle w:val="ListParagraph"/>
        <w:numPr>
          <w:ilvl w:val="0"/>
          <w:numId w:val="2"/>
        </w:numPr>
      </w:pPr>
      <w:r>
        <w:t xml:space="preserve">We keep all phones on and answer all of them (review </w:t>
      </w:r>
      <w:proofErr w:type="spellStart"/>
      <w:r>
        <w:t>NuSutus</w:t>
      </w:r>
      <w:proofErr w:type="spellEnd"/>
      <w:r>
        <w:t>)</w:t>
      </w:r>
    </w:p>
    <w:p w:rsidR="00154BF5" w:rsidRDefault="00154BF5" w:rsidP="00154BF5">
      <w:pPr>
        <w:pStyle w:val="ListParagraph"/>
        <w:numPr>
          <w:ilvl w:val="0"/>
          <w:numId w:val="2"/>
        </w:numPr>
      </w:pPr>
      <w:r>
        <w:lastRenderedPageBreak/>
        <w:t xml:space="preserve">We keep </w:t>
      </w:r>
      <w:proofErr w:type="spellStart"/>
      <w:r>
        <w:t>UberEats</w:t>
      </w:r>
      <w:proofErr w:type="spellEnd"/>
      <w:r>
        <w:t xml:space="preserve"> on</w:t>
      </w:r>
    </w:p>
    <w:p w:rsidR="00154BF5" w:rsidRDefault="00154BF5" w:rsidP="00154BF5">
      <w:pPr>
        <w:ind w:left="720"/>
      </w:pPr>
      <w:r>
        <w:t>Create the preparation checklist for these days and when they need to be executed and reinforced:</w:t>
      </w:r>
    </w:p>
    <w:p w:rsidR="00154BF5" w:rsidRDefault="00154BF5" w:rsidP="00154BF5">
      <w:pPr>
        <w:pStyle w:val="ListParagraph"/>
        <w:numPr>
          <w:ilvl w:val="0"/>
          <w:numId w:val="3"/>
        </w:numPr>
      </w:pPr>
      <w:r>
        <w:t>Schedule review of days</w:t>
      </w:r>
    </w:p>
    <w:p w:rsidR="00154BF5" w:rsidRDefault="00154BF5" w:rsidP="00154BF5">
      <w:pPr>
        <w:pStyle w:val="ListParagraph"/>
        <w:numPr>
          <w:ilvl w:val="0"/>
          <w:numId w:val="3"/>
        </w:numPr>
      </w:pPr>
      <w:r>
        <w:t>Prep ramp up 1-2-3 days before the special days</w:t>
      </w:r>
    </w:p>
    <w:p w:rsidR="00154BF5" w:rsidRDefault="00154BF5" w:rsidP="00154BF5">
      <w:pPr>
        <w:pStyle w:val="ListParagraph"/>
        <w:numPr>
          <w:ilvl w:val="1"/>
          <w:numId w:val="3"/>
        </w:numPr>
      </w:pPr>
      <w:r>
        <w:t>Break down of what we recommend stores to do for dough, and power prep</w:t>
      </w:r>
    </w:p>
    <w:p w:rsidR="00154BF5" w:rsidRDefault="00154BF5" w:rsidP="00154BF5">
      <w:pPr>
        <w:pStyle w:val="ListParagraph"/>
        <w:numPr>
          <w:ilvl w:val="0"/>
          <w:numId w:val="3"/>
        </w:numPr>
      </w:pPr>
      <w:r>
        <w:t>Truck orders for these weeks</w:t>
      </w:r>
    </w:p>
    <w:p w:rsidR="00154BF5" w:rsidRDefault="00154BF5" w:rsidP="00154BF5">
      <w:pPr>
        <w:pStyle w:val="ListParagraph"/>
        <w:numPr>
          <w:ilvl w:val="0"/>
          <w:numId w:val="3"/>
        </w:numPr>
      </w:pPr>
      <w:r>
        <w:t>LSM activities to drive sales on these weeks</w:t>
      </w:r>
    </w:p>
    <w:sectPr w:rsidR="00154B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419C8"/>
    <w:multiLevelType w:val="hybridMultilevel"/>
    <w:tmpl w:val="7DB4FF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D47004"/>
    <w:multiLevelType w:val="hybridMultilevel"/>
    <w:tmpl w:val="11229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C86E19"/>
    <w:multiLevelType w:val="hybridMultilevel"/>
    <w:tmpl w:val="15F49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B85"/>
    <w:rsid w:val="00154BF5"/>
    <w:rsid w:val="001C3FBC"/>
    <w:rsid w:val="00212A46"/>
    <w:rsid w:val="002E4487"/>
    <w:rsid w:val="003E41CD"/>
    <w:rsid w:val="004E3E3B"/>
    <w:rsid w:val="00526A0F"/>
    <w:rsid w:val="00534625"/>
    <w:rsid w:val="005A745E"/>
    <w:rsid w:val="00626E11"/>
    <w:rsid w:val="007570DA"/>
    <w:rsid w:val="00916204"/>
    <w:rsid w:val="00955B85"/>
    <w:rsid w:val="0096331A"/>
    <w:rsid w:val="00A863BF"/>
    <w:rsid w:val="00B6217D"/>
    <w:rsid w:val="00C27953"/>
    <w:rsid w:val="00D1094A"/>
    <w:rsid w:val="00D179F5"/>
    <w:rsid w:val="00D9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B85"/>
    <w:pPr>
      <w:ind w:left="720"/>
      <w:contextualSpacing/>
    </w:pPr>
  </w:style>
  <w:style w:type="table" w:styleId="TableGrid">
    <w:name w:val="Table Grid"/>
    <w:basedOn w:val="TableNormal"/>
    <w:uiPriority w:val="59"/>
    <w:rsid w:val="002E4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B85"/>
    <w:pPr>
      <w:ind w:left="720"/>
      <w:contextualSpacing/>
    </w:pPr>
  </w:style>
  <w:style w:type="table" w:styleId="TableGrid">
    <w:name w:val="Table Grid"/>
    <w:basedOn w:val="TableNormal"/>
    <w:uiPriority w:val="59"/>
    <w:rsid w:val="002E4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Oldenburg</dc:creator>
  <cp:lastModifiedBy>Damon Parr</cp:lastModifiedBy>
  <cp:revision>5</cp:revision>
  <dcterms:created xsi:type="dcterms:W3CDTF">2019-02-08T17:24:00Z</dcterms:created>
  <dcterms:modified xsi:type="dcterms:W3CDTF">2019-02-14T17:55:00Z</dcterms:modified>
</cp:coreProperties>
</file>