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97" w:rsidRDefault="00935797" w:rsidP="00935797">
      <w:pPr>
        <w:pStyle w:val="SubHead"/>
        <w:jc w:val="right"/>
        <w:rPr>
          <w:rFonts w:ascii="Arial" w:hAnsi="Arial" w:cs="Arial"/>
          <w:b/>
          <w:color w:val="FF0000"/>
          <w:sz w:val="22"/>
          <w:szCs w:val="22"/>
          <w:u w:val="single"/>
        </w:rPr>
      </w:pPr>
      <w:bookmarkStart w:id="0" w:name="ItntOut"/>
      <w:r w:rsidRPr="00935797">
        <w:rPr>
          <w:rFonts w:ascii="Arial" w:hAnsi="Arial" w:cs="Arial"/>
          <w:b/>
          <w:color w:val="FF0000"/>
          <w:sz w:val="22"/>
          <w:szCs w:val="22"/>
          <w:u w:val="single"/>
        </w:rPr>
        <w:t>PHONE &amp; OLO POLICY</w:t>
      </w:r>
    </w:p>
    <w:p w:rsidR="00935797" w:rsidRPr="00935797" w:rsidRDefault="00935797" w:rsidP="00935797">
      <w:pPr>
        <w:pStyle w:val="SubHead"/>
        <w:jc w:val="right"/>
        <w:rPr>
          <w:rFonts w:ascii="Arial" w:hAnsi="Arial" w:cs="Arial"/>
          <w:b/>
          <w:i/>
          <w:color w:val="A6A6A6" w:themeColor="background1" w:themeShade="A6"/>
          <w:sz w:val="22"/>
          <w:szCs w:val="22"/>
        </w:rPr>
      </w:pPr>
      <w:r>
        <w:rPr>
          <w:rFonts w:ascii="Arial" w:hAnsi="Arial" w:cs="Arial"/>
          <w:b/>
          <w:i/>
          <w:color w:val="A6A6A6" w:themeColor="background1" w:themeShade="A6"/>
          <w:sz w:val="22"/>
          <w:szCs w:val="22"/>
        </w:rPr>
        <w:t>Last Updated on 2/19/2019</w:t>
      </w:r>
      <w:bookmarkStart w:id="1" w:name="_GoBack"/>
      <w:bookmarkEnd w:id="1"/>
    </w:p>
    <w:p w:rsidR="00935797" w:rsidRPr="00935797" w:rsidRDefault="00935797" w:rsidP="00935797">
      <w:pPr>
        <w:pStyle w:val="SubHead"/>
        <w:rPr>
          <w:rFonts w:ascii="Arial" w:hAnsi="Arial" w:cs="Arial"/>
          <w:b/>
          <w:sz w:val="22"/>
          <w:szCs w:val="22"/>
          <w:u w:val="single"/>
        </w:rPr>
      </w:pPr>
      <w:r w:rsidRPr="00935797">
        <w:rPr>
          <w:rFonts w:ascii="Arial" w:hAnsi="Arial" w:cs="Arial"/>
          <w:b/>
          <w:sz w:val="22"/>
          <w:szCs w:val="22"/>
          <w:u w:val="single"/>
        </w:rPr>
        <w:t xml:space="preserve">Receiving Customer Orders </w:t>
      </w:r>
    </w:p>
    <w:p w:rsidR="00935797" w:rsidRPr="00935797" w:rsidRDefault="00935797" w:rsidP="00935797">
      <w:pPr>
        <w:pStyle w:val="ParagraphArial12"/>
        <w:rPr>
          <w:rFonts w:ascii="Arial" w:hAnsi="Arial"/>
          <w:sz w:val="22"/>
          <w:szCs w:val="22"/>
        </w:rPr>
      </w:pPr>
      <w:r w:rsidRPr="00935797">
        <w:rPr>
          <w:rFonts w:ascii="Arial" w:hAnsi="Arial"/>
          <w:sz w:val="22"/>
          <w:szCs w:val="22"/>
        </w:rPr>
        <w:t xml:space="preserve">There are three ways that customers order from us:  On the phone, in person, and online (computer, tablet, mobile device).  It is the responsibility of every store to maintain all three of these ordering channels at all times.    </w:t>
      </w:r>
    </w:p>
    <w:p w:rsidR="00935797" w:rsidRPr="00935797" w:rsidRDefault="00935797" w:rsidP="00935797">
      <w:pPr>
        <w:pStyle w:val="ParagraphArial12"/>
        <w:rPr>
          <w:rFonts w:ascii="Arial" w:hAnsi="Arial"/>
          <w:sz w:val="22"/>
          <w:szCs w:val="22"/>
        </w:rPr>
      </w:pPr>
    </w:p>
    <w:p w:rsidR="00935797" w:rsidRPr="00935797" w:rsidRDefault="00935797" w:rsidP="00935797">
      <w:pPr>
        <w:pStyle w:val="ParagraphArial12"/>
        <w:rPr>
          <w:rFonts w:ascii="Arial" w:hAnsi="Arial"/>
          <w:b/>
          <w:sz w:val="22"/>
          <w:szCs w:val="22"/>
        </w:rPr>
      </w:pPr>
      <w:r w:rsidRPr="00935797">
        <w:rPr>
          <w:rFonts w:ascii="Arial" w:hAnsi="Arial"/>
          <w:b/>
          <w:sz w:val="22"/>
          <w:szCs w:val="22"/>
        </w:rPr>
        <w:t xml:space="preserve">Phones </w:t>
      </w:r>
    </w:p>
    <w:p w:rsidR="00935797" w:rsidRPr="00935797" w:rsidRDefault="00935797" w:rsidP="00935797">
      <w:pPr>
        <w:pStyle w:val="ParagraphArial12"/>
        <w:rPr>
          <w:rFonts w:ascii="Arial" w:hAnsi="Arial"/>
          <w:sz w:val="22"/>
          <w:szCs w:val="22"/>
        </w:rPr>
      </w:pPr>
      <w:r w:rsidRPr="00935797">
        <w:rPr>
          <w:rFonts w:ascii="Arial" w:hAnsi="Arial"/>
          <w:sz w:val="22"/>
          <w:szCs w:val="22"/>
        </w:rPr>
        <w:t>At least three (3) incoming phone lines must be maintained and available for Customers to call in on during normal business hours, 30 minutes prior to opening, and 30 minutes after closing.</w:t>
      </w:r>
    </w:p>
    <w:p w:rsidR="00935797" w:rsidRPr="00935797" w:rsidRDefault="00935797" w:rsidP="00935797">
      <w:pPr>
        <w:pStyle w:val="ParagraphArial12"/>
        <w:rPr>
          <w:rFonts w:ascii="Arial" w:hAnsi="Arial"/>
          <w:sz w:val="22"/>
          <w:szCs w:val="22"/>
        </w:rPr>
      </w:pPr>
    </w:p>
    <w:p w:rsidR="00935797" w:rsidRPr="00935797" w:rsidRDefault="00935797" w:rsidP="00935797">
      <w:pPr>
        <w:pStyle w:val="ParagraphArial12"/>
        <w:rPr>
          <w:rFonts w:ascii="Arial" w:hAnsi="Arial"/>
          <w:b/>
          <w:sz w:val="22"/>
          <w:szCs w:val="22"/>
        </w:rPr>
      </w:pPr>
      <w:r w:rsidRPr="00935797">
        <w:rPr>
          <w:rFonts w:ascii="Arial" w:hAnsi="Arial"/>
          <w:b/>
          <w:sz w:val="22"/>
          <w:szCs w:val="22"/>
        </w:rPr>
        <w:t>In Person</w:t>
      </w:r>
    </w:p>
    <w:p w:rsidR="00935797" w:rsidRPr="00935797" w:rsidRDefault="00935797" w:rsidP="00935797">
      <w:pPr>
        <w:pStyle w:val="ParagraphArial12"/>
        <w:rPr>
          <w:rFonts w:ascii="Arial" w:hAnsi="Arial"/>
          <w:sz w:val="22"/>
          <w:szCs w:val="22"/>
        </w:rPr>
      </w:pPr>
      <w:r w:rsidRPr="00935797">
        <w:rPr>
          <w:rFonts w:ascii="Arial" w:hAnsi="Arial"/>
          <w:sz w:val="22"/>
          <w:szCs w:val="22"/>
        </w:rPr>
        <w:t xml:space="preserve">The front door must remain unlocked during your posted business hours </w:t>
      </w:r>
    </w:p>
    <w:p w:rsidR="00935797" w:rsidRPr="00935797" w:rsidRDefault="00935797" w:rsidP="00935797">
      <w:pPr>
        <w:pStyle w:val="ParagraphArial12"/>
        <w:rPr>
          <w:rFonts w:ascii="Arial" w:hAnsi="Arial"/>
          <w:sz w:val="22"/>
          <w:szCs w:val="22"/>
        </w:rPr>
      </w:pPr>
    </w:p>
    <w:p w:rsidR="00935797" w:rsidRPr="00935797" w:rsidRDefault="00935797" w:rsidP="00935797">
      <w:pPr>
        <w:pStyle w:val="ParagraphArial12"/>
        <w:rPr>
          <w:rFonts w:ascii="Arial" w:hAnsi="Arial"/>
          <w:b/>
          <w:sz w:val="22"/>
          <w:szCs w:val="22"/>
        </w:rPr>
      </w:pPr>
      <w:r w:rsidRPr="00935797">
        <w:rPr>
          <w:rFonts w:ascii="Arial" w:hAnsi="Arial"/>
          <w:b/>
          <w:sz w:val="22"/>
          <w:szCs w:val="22"/>
        </w:rPr>
        <w:t>Online</w:t>
      </w:r>
    </w:p>
    <w:p w:rsidR="00935797" w:rsidRPr="00935797" w:rsidRDefault="00935797" w:rsidP="00935797">
      <w:pPr>
        <w:pStyle w:val="ParagraphArial12"/>
        <w:rPr>
          <w:rFonts w:ascii="Arial" w:hAnsi="Arial"/>
          <w:sz w:val="22"/>
          <w:szCs w:val="22"/>
        </w:rPr>
      </w:pPr>
      <w:r w:rsidRPr="00935797">
        <w:rPr>
          <w:rFonts w:ascii="Arial" w:hAnsi="Arial"/>
          <w:sz w:val="22"/>
          <w:szCs w:val="22"/>
        </w:rPr>
        <w:t xml:space="preserve">The internet connection between your POS System and toppers.com must be maintained 24 </w:t>
      </w:r>
      <w:proofErr w:type="spellStart"/>
      <w:r w:rsidRPr="00935797">
        <w:rPr>
          <w:rFonts w:ascii="Arial" w:hAnsi="Arial"/>
          <w:sz w:val="22"/>
          <w:szCs w:val="22"/>
        </w:rPr>
        <w:t>hrs</w:t>
      </w:r>
      <w:proofErr w:type="spellEnd"/>
      <w:r w:rsidRPr="00935797">
        <w:rPr>
          <w:rFonts w:ascii="Arial" w:hAnsi="Arial"/>
          <w:sz w:val="22"/>
          <w:szCs w:val="22"/>
        </w:rPr>
        <w:t xml:space="preserve"> per day, 7 days per week.</w:t>
      </w:r>
    </w:p>
    <w:p w:rsidR="00935797" w:rsidRPr="00935797" w:rsidRDefault="00935797" w:rsidP="00935797">
      <w:pPr>
        <w:pStyle w:val="ParagraphArial12"/>
        <w:rPr>
          <w:rFonts w:ascii="Arial" w:hAnsi="Arial"/>
          <w:sz w:val="22"/>
          <w:szCs w:val="22"/>
        </w:rPr>
      </w:pPr>
    </w:p>
    <w:p w:rsidR="00935797" w:rsidRPr="00935797" w:rsidRDefault="00935797" w:rsidP="00935797">
      <w:pPr>
        <w:numPr>
          <w:ilvl w:val="0"/>
          <w:numId w:val="3"/>
        </w:numPr>
        <w:spacing w:after="0" w:line="240" w:lineRule="auto"/>
        <w:textAlignment w:val="center"/>
        <w:rPr>
          <w:rFonts w:ascii="Arial" w:hAnsi="Arial" w:cs="Arial"/>
        </w:rPr>
      </w:pPr>
      <w:r w:rsidRPr="00935797">
        <w:rPr>
          <w:rFonts w:ascii="Arial" w:hAnsi="Arial" w:cs="Arial"/>
        </w:rPr>
        <w:t>Do not turn off the POS server at the close of regular business hours.</w:t>
      </w:r>
    </w:p>
    <w:p w:rsidR="00935797" w:rsidRPr="00935797" w:rsidRDefault="00935797" w:rsidP="00935797">
      <w:pPr>
        <w:numPr>
          <w:ilvl w:val="0"/>
          <w:numId w:val="4"/>
        </w:numPr>
        <w:spacing w:after="0" w:line="240" w:lineRule="auto"/>
        <w:textAlignment w:val="center"/>
        <w:rPr>
          <w:rFonts w:ascii="Arial" w:hAnsi="Arial" w:cs="Arial"/>
        </w:rPr>
      </w:pPr>
      <w:r w:rsidRPr="00935797">
        <w:rPr>
          <w:rFonts w:ascii="Arial" w:hAnsi="Arial" w:cs="Arial"/>
        </w:rPr>
        <w:t>Do not turn off online ordering</w:t>
      </w:r>
    </w:p>
    <w:p w:rsidR="00935797" w:rsidRPr="00935797" w:rsidRDefault="00935797" w:rsidP="00935797">
      <w:pPr>
        <w:numPr>
          <w:ilvl w:val="0"/>
          <w:numId w:val="4"/>
        </w:numPr>
        <w:spacing w:after="0" w:line="240" w:lineRule="auto"/>
        <w:textAlignment w:val="center"/>
        <w:rPr>
          <w:rFonts w:ascii="Arial" w:hAnsi="Arial" w:cs="Arial"/>
        </w:rPr>
      </w:pPr>
      <w:r w:rsidRPr="00935797">
        <w:rPr>
          <w:rFonts w:ascii="Arial" w:hAnsi="Arial" w:cs="Arial"/>
        </w:rPr>
        <w:t xml:space="preserve">If there is an internet service outage, it must be treated with the same urgency as a phone service outage. </w:t>
      </w:r>
    </w:p>
    <w:p w:rsidR="00935797" w:rsidRPr="00935797" w:rsidRDefault="00935797" w:rsidP="00935797">
      <w:pPr>
        <w:pStyle w:val="MainHeading1"/>
        <w:tabs>
          <w:tab w:val="clear" w:pos="540"/>
        </w:tabs>
        <w:ind w:firstLine="0"/>
        <w:rPr>
          <w:rFonts w:ascii="Arial" w:hAnsi="Arial" w:cs="Arial"/>
          <w:sz w:val="22"/>
          <w:szCs w:val="22"/>
        </w:rPr>
      </w:pPr>
    </w:p>
    <w:p w:rsidR="00935797" w:rsidRPr="00935797" w:rsidRDefault="00935797" w:rsidP="00935797">
      <w:pPr>
        <w:pStyle w:val="ParagraphArial12"/>
        <w:rPr>
          <w:rFonts w:ascii="Arial" w:hAnsi="Arial"/>
          <w:sz w:val="22"/>
          <w:szCs w:val="22"/>
        </w:rPr>
      </w:pPr>
      <w:r w:rsidRPr="00935797">
        <w:rPr>
          <w:rFonts w:ascii="Arial" w:hAnsi="Arial"/>
          <w:sz w:val="22"/>
          <w:szCs w:val="22"/>
        </w:rPr>
        <w:t xml:space="preserve">If the circumstance of not having internet is due to the failure of the Franchisee or GM, they will be immediately held out of compliance.  If the situation is out of the Franchisee’s or GM’s control, it must be apparent and communicated to the FBL that everything possible is being done to remedy the situation, otherwise they will be held in Default. </w:t>
      </w:r>
    </w:p>
    <w:p w:rsidR="00935797" w:rsidRPr="00935797" w:rsidRDefault="00935797" w:rsidP="00935797">
      <w:pPr>
        <w:pStyle w:val="MainHeading1"/>
        <w:tabs>
          <w:tab w:val="clear" w:pos="540"/>
        </w:tabs>
        <w:ind w:firstLine="0"/>
        <w:rPr>
          <w:rFonts w:ascii="Arial" w:hAnsi="Arial" w:cs="Arial"/>
          <w:b/>
          <w:sz w:val="22"/>
          <w:szCs w:val="22"/>
          <w:u w:val="single"/>
        </w:rPr>
      </w:pPr>
    </w:p>
    <w:p w:rsidR="00935797" w:rsidRPr="00935797" w:rsidRDefault="00935797" w:rsidP="00935797">
      <w:pPr>
        <w:pStyle w:val="MainHeading1"/>
        <w:tabs>
          <w:tab w:val="clear" w:pos="540"/>
        </w:tabs>
        <w:ind w:firstLine="0"/>
        <w:rPr>
          <w:rFonts w:ascii="Arial" w:hAnsi="Arial" w:cs="Arial"/>
          <w:b/>
          <w:sz w:val="22"/>
          <w:szCs w:val="22"/>
          <w:u w:val="single"/>
        </w:rPr>
      </w:pPr>
      <w:r w:rsidRPr="00935797">
        <w:rPr>
          <w:rFonts w:ascii="Arial" w:hAnsi="Arial" w:cs="Arial"/>
          <w:b/>
          <w:sz w:val="22"/>
          <w:szCs w:val="22"/>
          <w:u w:val="single"/>
        </w:rPr>
        <w:t>Restricting Orders</w:t>
      </w:r>
    </w:p>
    <w:p w:rsidR="00935797" w:rsidRPr="00935797" w:rsidRDefault="00935797" w:rsidP="00935797">
      <w:pPr>
        <w:pStyle w:val="ParagraphArial12"/>
        <w:rPr>
          <w:rFonts w:ascii="Arial" w:hAnsi="Arial"/>
          <w:sz w:val="22"/>
          <w:szCs w:val="22"/>
        </w:rPr>
      </w:pPr>
      <w:r w:rsidRPr="00935797">
        <w:rPr>
          <w:rFonts w:ascii="Arial" w:hAnsi="Arial"/>
          <w:noProof/>
          <w:color w:val="auto"/>
          <w:sz w:val="22"/>
          <w:szCs w:val="22"/>
        </w:rPr>
        <mc:AlternateContent>
          <mc:Choice Requires="wps">
            <w:drawing>
              <wp:anchor distT="0" distB="0" distL="114300" distR="114300" simplePos="0" relativeHeight="251659264" behindDoc="0" locked="0" layoutInCell="1" allowOverlap="1" wp14:anchorId="27E2344C" wp14:editId="2BFD0D38">
                <wp:simplePos x="0" y="0"/>
                <wp:positionH relativeFrom="column">
                  <wp:posOffset>5743575</wp:posOffset>
                </wp:positionH>
                <wp:positionV relativeFrom="paragraph">
                  <wp:posOffset>633095</wp:posOffset>
                </wp:positionV>
                <wp:extent cx="1005840" cy="2495550"/>
                <wp:effectExtent l="0" t="0" r="3810" b="0"/>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495550"/>
                        </a:xfrm>
                        <a:prstGeom prst="rect">
                          <a:avLst/>
                        </a:prstGeom>
                        <a:solidFill>
                          <a:srgbClr val="FFFFFF"/>
                        </a:solidFill>
                        <a:ln w="9525">
                          <a:noFill/>
                          <a:miter lim="800000"/>
                          <a:headEnd/>
                          <a:tailEnd/>
                        </a:ln>
                      </wps:spPr>
                      <wps:txbx>
                        <w:txbxContent>
                          <w:p w:rsidR="00935797" w:rsidRPr="002E7BB4" w:rsidRDefault="00935797" w:rsidP="00935797">
                            <w:pPr>
                              <w:pStyle w:val="ParagraphArial12"/>
                              <w:rPr>
                                <w:rFonts w:ascii="Arial" w:hAnsi="Arial"/>
                                <w:i/>
                                <w:color w:val="C00000"/>
                                <w:sz w:val="16"/>
                              </w:rPr>
                            </w:pPr>
                            <w:r w:rsidRPr="002E7BB4">
                              <w:rPr>
                                <w:rFonts w:ascii="Arial" w:hAnsi="Arial"/>
                                <w:i/>
                                <w:color w:val="C00000"/>
                                <w:sz w:val="16"/>
                              </w:rPr>
                              <w:t xml:space="preserve">Note: This should be rare.  Doing this once in an emergency is an anomaly.  Doing this twice becomes a concern.  Doing this three times is the start of a habit that disguises bigger issues, such as poor staffing, poor scheduling, and poor management.   </w:t>
                            </w:r>
                          </w:p>
                          <w:p w:rsidR="00935797" w:rsidRPr="002E7BB4" w:rsidRDefault="00935797" w:rsidP="00935797">
                            <w:pPr>
                              <w:rPr>
                                <w:rFonts w:ascii="Arial" w:hAnsi="Arial" w:cs="Arial"/>
                                <w:i/>
                                <w:color w:val="BC272B"/>
                                <w:sz w:val="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2344C" id="_x0000_t202" coordsize="21600,21600" o:spt="202" path="m,l,21600r21600,l21600,xe">
                <v:stroke joinstyle="miter"/>
                <v:path gradientshapeok="t" o:connecttype="rect"/>
              </v:shapetype>
              <v:shape id="Text Box 2" o:spid="_x0000_s1026" type="#_x0000_t202" style="position:absolute;margin-left:452.25pt;margin-top:49.85pt;width:79.2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DHIAIAAB4EAAAOAAAAZHJzL2Uyb0RvYy54bWysU9uO2yAQfa/Uf0C8N3bcuE2sOKtttqkq&#10;bS/Sbj8AYxyjAkOBxE6/vgPOZqPtW1UeEMMMhzNnZtY3o1bkKJyXYGo6n+WUCMOhlWZf0x+PuzdL&#10;SnxgpmUKjKjpSXh6s3n9aj3YShTQg2qFIwhifDXYmvYh2CrLPO+FZn4GVhh0duA0C2i6fdY6NiC6&#10;VlmR5++yAVxrHXDhPd7eTU66SfhdJ3j41nVeBKJqitxC2l3am7hnmzWr9o7ZXvIzDfYPLDSTBj+9&#10;QN2xwMjByb+gtOQOPHRhxkFn0HWSi5QDZjPPX2Tz0DMrUi4ojrcXmfz/g+Vfj98dkW1N366wVIZp&#10;LNKjGAP5ACMpoj6D9RWGPVgMDCNeY51Trt7eA//piYFtz8xe3DoHQy9Yi/zm8WV29XTC8RGkGb5A&#10;i9+wQ4AENHZOR/FQDoLoWKfTpTaRCo9f5nm5XKCLo69YrMqyTNXLWPX03DofPgnQJB5q6rD4CZ4d&#10;732IdFj1FBJ/86Bku5NKJcPtm61y5MiwUXZppQxehClDhpquyqJMyAbi+9RDWgZsZCV1TZd5XFNr&#10;RTk+mjaFBCbVdEYmypz1iZJM4oSxGTEwitZAe0KlHEwNiwOGhx7cb0oGbNaa+l8H5gQl6rNBtVfz&#10;RZQmJGNRvi/QcNee5trDDEeomgZKpuM2pImIOhi4xap0Mun1zOTMFZswyXgemNjl13aKeh7rzR8A&#10;AAD//wMAUEsDBBQABgAIAAAAIQA4MimS3wAAAAsBAAAPAAAAZHJzL2Rvd25yZXYueG1sTI9BTsMw&#10;EEX3SNzBmkpsELWJ0gSHOBUggdi29ABOPE2ixuModpv09rgr2M1onv68X24XO7ALTr53pOB5LYAh&#10;Nc701Co4/Hw+vQDzQZPRgyNUcEUP2+r+rtSFcTPt8LIPLYsh5AutoAthLDj3TYdW+7UbkeLt6Car&#10;Q1ynlptJzzHcDjwRIuNW9xQ/dHrEjw6b0/5sFRy/58eNnOuvcMh3afau+7x2V6UeVsvbK7CAS/iD&#10;4aYf1aGKTrU7k/FsUCBFuoloHGQO7AaILJHAagWpTHLgVcn/d6h+AQAA//8DAFBLAQItABQABgAI&#10;AAAAIQC2gziS/gAAAOEBAAATAAAAAAAAAAAAAAAAAAAAAABbQ29udGVudF9UeXBlc10ueG1sUEsB&#10;Ai0AFAAGAAgAAAAhADj9If/WAAAAlAEAAAsAAAAAAAAAAAAAAAAALwEAAF9yZWxzLy5yZWxzUEsB&#10;Ai0AFAAGAAgAAAAhAOM7cMcgAgAAHgQAAA4AAAAAAAAAAAAAAAAALgIAAGRycy9lMm9Eb2MueG1s&#10;UEsBAi0AFAAGAAgAAAAhADgyKZLfAAAACwEAAA8AAAAAAAAAAAAAAAAAegQAAGRycy9kb3ducmV2&#10;LnhtbFBLBQYAAAAABAAEAPMAAACGBQAAAAA=&#10;" stroked="f">
                <v:textbox>
                  <w:txbxContent>
                    <w:p w:rsidR="00935797" w:rsidRPr="002E7BB4" w:rsidRDefault="00935797" w:rsidP="00935797">
                      <w:pPr>
                        <w:pStyle w:val="ParagraphArial12"/>
                        <w:rPr>
                          <w:rFonts w:ascii="Arial" w:hAnsi="Arial"/>
                          <w:i/>
                          <w:color w:val="C00000"/>
                          <w:sz w:val="16"/>
                        </w:rPr>
                      </w:pPr>
                      <w:r w:rsidRPr="002E7BB4">
                        <w:rPr>
                          <w:rFonts w:ascii="Arial" w:hAnsi="Arial"/>
                          <w:i/>
                          <w:color w:val="C00000"/>
                          <w:sz w:val="16"/>
                        </w:rPr>
                        <w:t xml:space="preserve">Note: This should be rare.  Doing this once in an emergency is an anomaly.  Doing this twice becomes a concern.  Doing this three times is the start of a habit that disguises bigger issues, such as poor staffing, poor scheduling, and poor management.   </w:t>
                      </w:r>
                    </w:p>
                    <w:p w:rsidR="00935797" w:rsidRPr="002E7BB4" w:rsidRDefault="00935797" w:rsidP="00935797">
                      <w:pPr>
                        <w:rPr>
                          <w:rFonts w:ascii="Arial" w:hAnsi="Arial" w:cs="Arial"/>
                          <w:i/>
                          <w:color w:val="BC272B"/>
                          <w:sz w:val="8"/>
                          <w:szCs w:val="16"/>
                        </w:rPr>
                      </w:pPr>
                    </w:p>
                  </w:txbxContent>
                </v:textbox>
              </v:shape>
            </w:pict>
          </mc:Fallback>
        </mc:AlternateContent>
      </w:r>
      <w:r w:rsidRPr="00935797">
        <w:rPr>
          <w:rFonts w:ascii="Arial" w:hAnsi="Arial"/>
          <w:sz w:val="22"/>
          <w:szCs w:val="22"/>
        </w:rPr>
        <w:t xml:space="preserve">There are rare occasions when it is appropriate to restrict ordering channels , but only for the shortest possible period of time, and only in dire emergencies, such as severe weather, a Driver accident, an oven failure, or the like that results in an acute inability to service Customers. </w:t>
      </w:r>
    </w:p>
    <w:p w:rsidR="00935797" w:rsidRPr="00935797" w:rsidRDefault="00935797" w:rsidP="00935797">
      <w:pPr>
        <w:pStyle w:val="ParagraphArial12"/>
        <w:rPr>
          <w:rFonts w:ascii="Arial" w:hAnsi="Arial"/>
          <w:sz w:val="22"/>
          <w:szCs w:val="22"/>
        </w:rPr>
      </w:pPr>
    </w:p>
    <w:p w:rsidR="00935797" w:rsidRPr="00935797" w:rsidRDefault="00935797" w:rsidP="00935797">
      <w:pPr>
        <w:pStyle w:val="ParagraphArial12"/>
        <w:rPr>
          <w:rFonts w:ascii="Arial" w:hAnsi="Arial"/>
          <w:sz w:val="22"/>
          <w:szCs w:val="22"/>
        </w:rPr>
      </w:pPr>
      <w:bookmarkStart w:id="2" w:name="WhyAvoided"/>
      <w:r w:rsidRPr="00935797">
        <w:rPr>
          <w:rFonts w:ascii="Arial" w:hAnsi="Arial"/>
          <w:b/>
          <w:color w:val="auto"/>
          <w:sz w:val="22"/>
          <w:szCs w:val="22"/>
        </w:rPr>
        <w:t>Why Restricting Channels Should Be Avoided</w:t>
      </w:r>
    </w:p>
    <w:bookmarkEnd w:id="2"/>
    <w:p w:rsidR="00935797" w:rsidRPr="00935797" w:rsidRDefault="00935797" w:rsidP="00935797">
      <w:pPr>
        <w:pStyle w:val="ParagraphArial12"/>
        <w:numPr>
          <w:ilvl w:val="0"/>
          <w:numId w:val="1"/>
        </w:numPr>
        <w:ind w:left="720"/>
        <w:rPr>
          <w:rFonts w:ascii="Arial" w:hAnsi="Arial"/>
          <w:sz w:val="22"/>
          <w:szCs w:val="22"/>
        </w:rPr>
      </w:pPr>
      <w:r w:rsidRPr="00935797">
        <w:rPr>
          <w:rFonts w:ascii="Arial" w:hAnsi="Arial"/>
          <w:sz w:val="22"/>
          <w:szCs w:val="22"/>
        </w:rPr>
        <w:t>It disappoints our customers and damages our reputation. It is the equivalent of a sit down restaurant locking their doors.</w:t>
      </w:r>
    </w:p>
    <w:p w:rsidR="00935797" w:rsidRPr="00935797" w:rsidRDefault="00935797" w:rsidP="00935797">
      <w:pPr>
        <w:pStyle w:val="ParagraphArial12"/>
        <w:numPr>
          <w:ilvl w:val="0"/>
          <w:numId w:val="1"/>
        </w:numPr>
        <w:ind w:left="720"/>
        <w:rPr>
          <w:rFonts w:ascii="Arial" w:hAnsi="Arial"/>
          <w:sz w:val="22"/>
          <w:szCs w:val="22"/>
        </w:rPr>
      </w:pPr>
      <w:r w:rsidRPr="00935797">
        <w:rPr>
          <w:rFonts w:ascii="Arial" w:hAnsi="Arial"/>
          <w:sz w:val="22"/>
          <w:szCs w:val="22"/>
        </w:rPr>
        <w:t>It causes the loss of sales &amp; profits during the event</w:t>
      </w:r>
    </w:p>
    <w:p w:rsidR="00935797" w:rsidRPr="00935797" w:rsidRDefault="00935797" w:rsidP="00935797">
      <w:pPr>
        <w:pStyle w:val="ParagraphArial12"/>
        <w:numPr>
          <w:ilvl w:val="0"/>
          <w:numId w:val="1"/>
        </w:numPr>
        <w:ind w:left="720"/>
        <w:rPr>
          <w:rFonts w:ascii="Arial" w:hAnsi="Arial"/>
          <w:sz w:val="22"/>
          <w:szCs w:val="22"/>
        </w:rPr>
      </w:pPr>
      <w:r w:rsidRPr="00935797">
        <w:rPr>
          <w:rFonts w:ascii="Arial" w:hAnsi="Arial"/>
          <w:sz w:val="22"/>
          <w:szCs w:val="22"/>
        </w:rPr>
        <w:t>It teaches customers that they can’t count on us, thereby leading to lost future sales &amp; profits.</w:t>
      </w:r>
    </w:p>
    <w:p w:rsidR="00935797" w:rsidRPr="00935797" w:rsidRDefault="00935797" w:rsidP="00935797">
      <w:pPr>
        <w:pStyle w:val="ParagraphArial12"/>
        <w:rPr>
          <w:rFonts w:ascii="Arial" w:hAnsi="Arial"/>
          <w:sz w:val="22"/>
          <w:szCs w:val="22"/>
        </w:rPr>
      </w:pPr>
    </w:p>
    <w:p w:rsidR="00935797" w:rsidRPr="00935797" w:rsidRDefault="00935797" w:rsidP="00935797">
      <w:pPr>
        <w:pStyle w:val="ParagraphArial12"/>
        <w:rPr>
          <w:rFonts w:ascii="Arial" w:hAnsi="Arial"/>
          <w:b/>
          <w:color w:val="auto"/>
          <w:sz w:val="22"/>
          <w:szCs w:val="22"/>
        </w:rPr>
      </w:pPr>
    </w:p>
    <w:p w:rsidR="00935797" w:rsidRPr="00935797" w:rsidRDefault="00935797" w:rsidP="00935797">
      <w:pPr>
        <w:pStyle w:val="SubSection1"/>
        <w:ind w:left="0"/>
        <w:rPr>
          <w:rFonts w:ascii="Arial" w:hAnsi="Arial" w:cs="Arial"/>
          <w:b/>
          <w:color w:val="auto"/>
          <w:sz w:val="22"/>
          <w:szCs w:val="22"/>
          <w:u w:val="none"/>
        </w:rPr>
      </w:pPr>
      <w:bookmarkStart w:id="3" w:name="WhnItCoSBDone"/>
      <w:r w:rsidRPr="00935797">
        <w:rPr>
          <w:rFonts w:ascii="Arial" w:hAnsi="Arial" w:cs="Arial"/>
          <w:b/>
          <w:color w:val="auto"/>
          <w:sz w:val="22"/>
          <w:szCs w:val="22"/>
          <w:u w:val="none"/>
        </w:rPr>
        <w:t>When Restricting Channels Can or Should Be Done</w:t>
      </w:r>
    </w:p>
    <w:bookmarkEnd w:id="3"/>
    <w:p w:rsidR="00935797" w:rsidRPr="00935797" w:rsidRDefault="00935797" w:rsidP="00935797">
      <w:pPr>
        <w:pStyle w:val="ParagraphArial12"/>
        <w:numPr>
          <w:ilvl w:val="0"/>
          <w:numId w:val="2"/>
        </w:numPr>
        <w:ind w:left="720"/>
        <w:rPr>
          <w:rFonts w:ascii="Arial" w:hAnsi="Arial"/>
          <w:sz w:val="22"/>
          <w:szCs w:val="22"/>
        </w:rPr>
      </w:pPr>
      <w:r w:rsidRPr="00935797">
        <w:rPr>
          <w:rFonts w:ascii="Arial" w:hAnsi="Arial"/>
          <w:sz w:val="22"/>
          <w:szCs w:val="22"/>
        </w:rPr>
        <w:t>Only the Manager in charge of the store can restrict channels</w:t>
      </w:r>
    </w:p>
    <w:p w:rsidR="00935797" w:rsidRPr="00935797" w:rsidRDefault="00935797" w:rsidP="00935797">
      <w:pPr>
        <w:pStyle w:val="ParagraphArial12"/>
        <w:numPr>
          <w:ilvl w:val="0"/>
          <w:numId w:val="2"/>
        </w:numPr>
        <w:ind w:left="720"/>
        <w:rPr>
          <w:rFonts w:ascii="Arial" w:hAnsi="Arial"/>
          <w:sz w:val="22"/>
          <w:szCs w:val="22"/>
        </w:rPr>
      </w:pPr>
      <w:r w:rsidRPr="00935797">
        <w:rPr>
          <w:rFonts w:ascii="Arial" w:hAnsi="Arial"/>
          <w:sz w:val="22"/>
          <w:szCs w:val="22"/>
        </w:rPr>
        <w:lastRenderedPageBreak/>
        <w:t>Out-the-Door Times are an hour or longer.</w:t>
      </w:r>
    </w:p>
    <w:p w:rsidR="00935797" w:rsidRPr="00935797" w:rsidRDefault="00935797" w:rsidP="00935797">
      <w:pPr>
        <w:pStyle w:val="ParagraphArial12"/>
        <w:numPr>
          <w:ilvl w:val="0"/>
          <w:numId w:val="2"/>
        </w:numPr>
        <w:ind w:left="720"/>
        <w:rPr>
          <w:rFonts w:ascii="Arial" w:hAnsi="Arial"/>
          <w:sz w:val="22"/>
          <w:szCs w:val="22"/>
        </w:rPr>
      </w:pPr>
      <w:r w:rsidRPr="00935797">
        <w:rPr>
          <w:rFonts w:ascii="Arial" w:hAnsi="Arial"/>
          <w:sz w:val="22"/>
          <w:szCs w:val="22"/>
        </w:rPr>
        <w:t xml:space="preserve">Before restricting channels:  </w:t>
      </w:r>
    </w:p>
    <w:p w:rsidR="00935797" w:rsidRPr="00935797" w:rsidRDefault="00935797" w:rsidP="00935797">
      <w:pPr>
        <w:pStyle w:val="ParagraphArial12"/>
        <w:numPr>
          <w:ilvl w:val="1"/>
          <w:numId w:val="2"/>
        </w:numPr>
        <w:ind w:left="1440"/>
        <w:rPr>
          <w:rFonts w:ascii="Arial" w:hAnsi="Arial"/>
          <w:sz w:val="22"/>
          <w:szCs w:val="22"/>
        </w:rPr>
      </w:pPr>
      <w:r w:rsidRPr="00935797">
        <w:rPr>
          <w:rFonts w:ascii="Arial" w:hAnsi="Arial"/>
          <w:sz w:val="22"/>
          <w:szCs w:val="22"/>
        </w:rPr>
        <w:t>All available store personnel have been called in to help.</w:t>
      </w:r>
    </w:p>
    <w:p w:rsidR="00935797" w:rsidRPr="00935797" w:rsidRDefault="00935797" w:rsidP="00935797">
      <w:pPr>
        <w:pStyle w:val="ParagraphArial12"/>
        <w:numPr>
          <w:ilvl w:val="1"/>
          <w:numId w:val="2"/>
        </w:numPr>
        <w:ind w:left="1440"/>
        <w:rPr>
          <w:rFonts w:ascii="Arial" w:hAnsi="Arial"/>
          <w:sz w:val="22"/>
          <w:szCs w:val="22"/>
        </w:rPr>
      </w:pPr>
      <w:r w:rsidRPr="00935797">
        <w:rPr>
          <w:rFonts w:ascii="Arial" w:hAnsi="Arial"/>
          <w:sz w:val="22"/>
          <w:szCs w:val="22"/>
        </w:rPr>
        <w:t xml:space="preserve">The store Manager, assistant Managers, and store supervisor have been called to come in to help. </w:t>
      </w:r>
    </w:p>
    <w:p w:rsidR="00935797" w:rsidRPr="00935797" w:rsidRDefault="00935797" w:rsidP="00935797">
      <w:pPr>
        <w:pStyle w:val="ParagraphArial12"/>
        <w:numPr>
          <w:ilvl w:val="0"/>
          <w:numId w:val="2"/>
        </w:numPr>
        <w:ind w:left="720"/>
        <w:rPr>
          <w:rFonts w:ascii="Arial" w:hAnsi="Arial"/>
          <w:sz w:val="22"/>
          <w:szCs w:val="22"/>
        </w:rPr>
      </w:pPr>
      <w:r w:rsidRPr="00935797">
        <w:rPr>
          <w:rFonts w:ascii="Arial" w:hAnsi="Arial"/>
          <w:sz w:val="22"/>
          <w:szCs w:val="22"/>
        </w:rPr>
        <w:t xml:space="preserve">The duration of restricting channels </w:t>
      </w:r>
      <w:proofErr w:type="gramStart"/>
      <w:r w:rsidRPr="00935797">
        <w:rPr>
          <w:rFonts w:ascii="Arial" w:hAnsi="Arial"/>
          <w:sz w:val="22"/>
          <w:szCs w:val="22"/>
        </w:rPr>
        <w:t>must  be</w:t>
      </w:r>
      <w:proofErr w:type="gramEnd"/>
      <w:r w:rsidRPr="00935797">
        <w:rPr>
          <w:rFonts w:ascii="Arial" w:hAnsi="Arial"/>
          <w:sz w:val="22"/>
          <w:szCs w:val="22"/>
        </w:rPr>
        <w:t xml:space="preserve"> minimal, giving Team Members a chance to catch up.  Periods of Online Ordering Downtime must be kept to 30 minutes or less.     </w:t>
      </w:r>
    </w:p>
    <w:p w:rsidR="00935797" w:rsidRPr="00935797" w:rsidRDefault="00935797" w:rsidP="00935797">
      <w:pPr>
        <w:pStyle w:val="ParagraphArial12"/>
        <w:ind w:left="540"/>
        <w:rPr>
          <w:rFonts w:ascii="Arial" w:hAnsi="Arial"/>
          <w:sz w:val="22"/>
          <w:szCs w:val="22"/>
        </w:rPr>
      </w:pPr>
    </w:p>
    <w:p w:rsidR="00935797" w:rsidRPr="00935797" w:rsidRDefault="00935797" w:rsidP="00935797">
      <w:pPr>
        <w:pStyle w:val="ParagraphArial12"/>
        <w:rPr>
          <w:rFonts w:ascii="Arial" w:hAnsi="Arial"/>
          <w:b/>
          <w:sz w:val="22"/>
          <w:szCs w:val="22"/>
        </w:rPr>
      </w:pPr>
    </w:p>
    <w:p w:rsidR="00935797" w:rsidRPr="00935797" w:rsidRDefault="00935797" w:rsidP="00935797">
      <w:pPr>
        <w:pStyle w:val="ParagraphArial12"/>
        <w:rPr>
          <w:rFonts w:ascii="Arial" w:hAnsi="Arial"/>
          <w:b/>
          <w:sz w:val="22"/>
          <w:szCs w:val="22"/>
        </w:rPr>
      </w:pPr>
      <w:r w:rsidRPr="00935797">
        <w:rPr>
          <w:rFonts w:ascii="Arial" w:hAnsi="Arial"/>
          <w:b/>
          <w:sz w:val="22"/>
          <w:szCs w:val="22"/>
        </w:rPr>
        <w:t>How to Restrict Ordering Channels</w:t>
      </w:r>
    </w:p>
    <w:p w:rsidR="00935797" w:rsidRPr="00935797" w:rsidRDefault="00935797" w:rsidP="00935797">
      <w:pPr>
        <w:pStyle w:val="ParagraphArial12"/>
        <w:rPr>
          <w:rFonts w:ascii="Arial" w:hAnsi="Arial"/>
          <w:sz w:val="22"/>
          <w:szCs w:val="22"/>
        </w:rPr>
      </w:pPr>
      <w:r w:rsidRPr="00935797">
        <w:rPr>
          <w:rFonts w:ascii="Arial" w:hAnsi="Arial"/>
          <w:noProof/>
          <w:color w:val="auto"/>
          <w:sz w:val="22"/>
          <w:szCs w:val="22"/>
        </w:rPr>
        <mc:AlternateContent>
          <mc:Choice Requires="wps">
            <w:drawing>
              <wp:anchor distT="0" distB="0" distL="114300" distR="114300" simplePos="0" relativeHeight="251660288" behindDoc="0" locked="0" layoutInCell="1" allowOverlap="1" wp14:anchorId="25F0ED5E" wp14:editId="26CF08B1">
                <wp:simplePos x="0" y="0"/>
                <wp:positionH relativeFrom="column">
                  <wp:posOffset>5657850</wp:posOffset>
                </wp:positionH>
                <wp:positionV relativeFrom="paragraph">
                  <wp:posOffset>189865</wp:posOffset>
                </wp:positionV>
                <wp:extent cx="1005840" cy="1104900"/>
                <wp:effectExtent l="0" t="0" r="3810" b="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104900"/>
                        </a:xfrm>
                        <a:prstGeom prst="rect">
                          <a:avLst/>
                        </a:prstGeom>
                        <a:solidFill>
                          <a:srgbClr val="FFFFFF"/>
                        </a:solidFill>
                        <a:ln w="9525">
                          <a:noFill/>
                          <a:miter lim="800000"/>
                          <a:headEnd/>
                          <a:tailEnd/>
                        </a:ln>
                      </wps:spPr>
                      <wps:txbx>
                        <w:txbxContent>
                          <w:p w:rsidR="00935797" w:rsidRPr="002E7BB4" w:rsidRDefault="00935797" w:rsidP="00935797">
                            <w:pPr>
                              <w:rPr>
                                <w:rFonts w:ascii="Arial" w:hAnsi="Arial" w:cs="Arial"/>
                                <w:i/>
                                <w:color w:val="C00000"/>
                                <w:sz w:val="16"/>
                                <w:szCs w:val="24"/>
                              </w:rPr>
                            </w:pPr>
                            <w:r w:rsidRPr="002E7BB4">
                              <w:rPr>
                                <w:rFonts w:ascii="Arial" w:hAnsi="Arial" w:cs="Arial"/>
                                <w:i/>
                                <w:color w:val="C00000"/>
                                <w:sz w:val="16"/>
                                <w:szCs w:val="24"/>
                              </w:rPr>
                              <w:t>Note:  shutting off OLO for any reason is not an excuse to leave it down all night…get it back up ASAP.</w:t>
                            </w:r>
                          </w:p>
                          <w:p w:rsidR="00935797" w:rsidRPr="002E7BB4" w:rsidRDefault="00935797" w:rsidP="00935797">
                            <w:pPr>
                              <w:rPr>
                                <w:rFonts w:ascii="Arial" w:hAnsi="Arial" w:cs="Arial"/>
                                <w:i/>
                                <w:color w:val="BC272B"/>
                                <w:sz w:val="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0ED5E" id="_x0000_s1027" type="#_x0000_t202" style="position:absolute;margin-left:445.5pt;margin-top:14.95pt;width:79.2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qrIgIAACUEAAAOAAAAZHJzL2Uyb0RvYy54bWysU9uO2yAQfa/Uf0C8N7bTpI2tOKtttqkq&#10;bS/Sbj8AYxyjAkOBxE6/vgPOZqPtW1UeEMMMhzNnZtY3o1bkKJyXYGpazHJKhOHQSrOv6Y/H3ZsV&#10;JT4w0zIFRtT0JDy92bx+tR5sJebQg2qFIwhifDXYmvYh2CrLPO+FZn4GVhh0duA0C2i6fdY6NiC6&#10;Vtk8z99lA7jWOuDCe7y9m5x0k/C7TvDwreu8CETVFLmFtLu0N3HPNmtW7R2zveRnGuwfWGgmDX56&#10;gbpjgZGDk39BackdeOjCjIPOoOskFykHzKbIX2Tz0DMrUi4ojrcXmfz/g+Vfj98dkW1N35YlJYZp&#10;LNKjGAP5ACOZR30G6ysMe7AYGEa8xjqnXL29B/7TEwPbnpm9uHUOhl6wFvkV8WV29XTC8RGkGb5A&#10;i9+wQ4AENHZOR/FQDoLoWKfTpTaRCo9f5vlytUAXR19R5IsyT9XLWPX03DofPgnQJB5q6rD4CZ4d&#10;732IdFj1FBJ/86Bku5NKJcPtm61y5MiwUXZppQxehClDhpqWy/kyIRuI71MPaRmwkZXUNV3lcU2t&#10;FeX4aNoUEphU0xmZKHPWJ0oyiRPGZkylSOJF7RpoTyiYg6lvcc7w0IP7TcmAPVtT/+vAnKBEfTYo&#10;elksokIhGYvl+zka7trTXHuY4QhV00DJdNyGNBhRDgO3WJxOJtmemZwpYy8mNc9zE5v92k5Rz9O9&#10;+QMAAP//AwBQSwMEFAAGAAgAAAAhALD9KWbfAAAACwEAAA8AAABkcnMvZG93bnJldi54bWxMj8FO&#10;wzAQRO9I/IO1SFwQdVpCW6dxKkACcW3pB2zibRI1Xkex26R/j3uC4+yMZt/k28l24kKDbx1rmM8S&#10;EMSVMy3XGg4/n89rED4gG+wck4YredgW93c5ZsaNvKPLPtQilrDPUEMTQp9J6auGLPqZ64mjd3SD&#10;xRDlUEsz4BjLbScXSbKUFluOHxrs6aOh6rQ/Ww3H7/HpVY3lVzisdunyHdtV6a5aPz5MbxsQgabw&#10;F4YbfkSHIjKV7szGi07DWs3jlqBhoRSIWyBJVQqijJfkRYEscvl/Q/ELAAD//wMAUEsBAi0AFAAG&#10;AAgAAAAhALaDOJL+AAAA4QEAABMAAAAAAAAAAAAAAAAAAAAAAFtDb250ZW50X1R5cGVzXS54bWxQ&#10;SwECLQAUAAYACAAAACEAOP0h/9YAAACUAQAACwAAAAAAAAAAAAAAAAAvAQAAX3JlbHMvLnJlbHNQ&#10;SwECLQAUAAYACAAAACEAbpI6qyICAAAlBAAADgAAAAAAAAAAAAAAAAAuAgAAZHJzL2Uyb0RvYy54&#10;bWxQSwECLQAUAAYACAAAACEAsP0pZt8AAAALAQAADwAAAAAAAAAAAAAAAAB8BAAAZHJzL2Rvd25y&#10;ZXYueG1sUEsFBgAAAAAEAAQA8wAAAIgFAAAAAA==&#10;" stroked="f">
                <v:textbox>
                  <w:txbxContent>
                    <w:p w:rsidR="00935797" w:rsidRPr="002E7BB4" w:rsidRDefault="00935797" w:rsidP="00935797">
                      <w:pPr>
                        <w:rPr>
                          <w:rFonts w:ascii="Arial" w:hAnsi="Arial" w:cs="Arial"/>
                          <w:i/>
                          <w:color w:val="C00000"/>
                          <w:sz w:val="16"/>
                          <w:szCs w:val="24"/>
                        </w:rPr>
                      </w:pPr>
                      <w:r w:rsidRPr="002E7BB4">
                        <w:rPr>
                          <w:rFonts w:ascii="Arial" w:hAnsi="Arial" w:cs="Arial"/>
                          <w:i/>
                          <w:color w:val="C00000"/>
                          <w:sz w:val="16"/>
                          <w:szCs w:val="24"/>
                        </w:rPr>
                        <w:t>Note:  shutting off OLO for any reason is not an excuse to leave it down all night…get it back up ASAP.</w:t>
                      </w:r>
                    </w:p>
                    <w:p w:rsidR="00935797" w:rsidRPr="002E7BB4" w:rsidRDefault="00935797" w:rsidP="00935797">
                      <w:pPr>
                        <w:rPr>
                          <w:rFonts w:ascii="Arial" w:hAnsi="Arial" w:cs="Arial"/>
                          <w:i/>
                          <w:color w:val="BC272B"/>
                          <w:sz w:val="8"/>
                          <w:szCs w:val="16"/>
                        </w:rPr>
                      </w:pPr>
                    </w:p>
                  </w:txbxContent>
                </v:textbox>
              </v:shape>
            </w:pict>
          </mc:Fallback>
        </mc:AlternateContent>
      </w:r>
      <w:r w:rsidRPr="00935797">
        <w:rPr>
          <w:rFonts w:ascii="Arial" w:hAnsi="Arial"/>
          <w:sz w:val="22"/>
          <w:szCs w:val="22"/>
        </w:rPr>
        <w:t xml:space="preserve">All three ordering channels are critically important, but in recent years, online ordering has exploded and it has begun to eclipse the other two, in terms of both quantity of orders and in average sales per order.  It must not be the first ordering channel restricted.   </w:t>
      </w:r>
    </w:p>
    <w:p w:rsidR="00935797" w:rsidRPr="00935797" w:rsidRDefault="00935797" w:rsidP="00935797">
      <w:pPr>
        <w:pStyle w:val="ParagraphArial12"/>
        <w:ind w:left="540"/>
        <w:rPr>
          <w:rFonts w:ascii="Arial" w:hAnsi="Arial"/>
          <w:sz w:val="22"/>
          <w:szCs w:val="22"/>
        </w:rPr>
      </w:pPr>
    </w:p>
    <w:p w:rsidR="00935797" w:rsidRPr="00935797" w:rsidRDefault="00935797" w:rsidP="00935797">
      <w:pPr>
        <w:pStyle w:val="ParagraphArial12"/>
        <w:rPr>
          <w:rFonts w:ascii="Arial" w:hAnsi="Arial"/>
          <w:sz w:val="22"/>
          <w:szCs w:val="22"/>
        </w:rPr>
      </w:pPr>
      <w:r w:rsidRPr="00935797">
        <w:rPr>
          <w:rFonts w:ascii="Arial" w:hAnsi="Arial"/>
          <w:noProof/>
          <w:color w:val="auto"/>
          <w:sz w:val="22"/>
          <w:szCs w:val="22"/>
        </w:rPr>
        <mc:AlternateContent>
          <mc:Choice Requires="wps">
            <w:drawing>
              <wp:anchor distT="0" distB="0" distL="114300" distR="114300" simplePos="0" relativeHeight="251661312" behindDoc="0" locked="0" layoutInCell="1" allowOverlap="1" wp14:anchorId="6F8D2419" wp14:editId="14AEBCF5">
                <wp:simplePos x="0" y="0"/>
                <wp:positionH relativeFrom="column">
                  <wp:posOffset>5657850</wp:posOffset>
                </wp:positionH>
                <wp:positionV relativeFrom="paragraph">
                  <wp:posOffset>376555</wp:posOffset>
                </wp:positionV>
                <wp:extent cx="1005840" cy="1781175"/>
                <wp:effectExtent l="0" t="0" r="3810" b="9525"/>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781175"/>
                        </a:xfrm>
                        <a:prstGeom prst="rect">
                          <a:avLst/>
                        </a:prstGeom>
                        <a:solidFill>
                          <a:srgbClr val="FFFFFF"/>
                        </a:solidFill>
                        <a:ln w="9525">
                          <a:noFill/>
                          <a:miter lim="800000"/>
                          <a:headEnd/>
                          <a:tailEnd/>
                        </a:ln>
                      </wps:spPr>
                      <wps:txbx>
                        <w:txbxContent>
                          <w:p w:rsidR="00935797" w:rsidRPr="008A3924" w:rsidRDefault="00935797" w:rsidP="00935797">
                            <w:pPr>
                              <w:pStyle w:val="ParagraphArial12"/>
                              <w:rPr>
                                <w:rFonts w:ascii="Arial" w:hAnsi="Arial"/>
                                <w:i/>
                                <w:color w:val="C00000"/>
                                <w:sz w:val="16"/>
                              </w:rPr>
                            </w:pPr>
                            <w:r w:rsidRPr="008A3924">
                              <w:rPr>
                                <w:rFonts w:ascii="Arial" w:hAnsi="Arial"/>
                                <w:i/>
                                <w:color w:val="C00000"/>
                                <w:sz w:val="16"/>
                              </w:rPr>
                              <w:t xml:space="preserve">Note:  If the Toppers IT team detects that you have turned off your online ordering connection, they will proactively turn it back on prior to the start of the next business day.    </w:t>
                            </w:r>
                          </w:p>
                          <w:p w:rsidR="00935797" w:rsidRPr="002E7BB4" w:rsidRDefault="00935797" w:rsidP="00935797">
                            <w:pPr>
                              <w:rPr>
                                <w:rFonts w:ascii="Arial" w:hAnsi="Arial" w:cs="Arial"/>
                                <w:i/>
                                <w:color w:val="BC272B"/>
                                <w:sz w:val="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D2419" id="_x0000_s1028" type="#_x0000_t202" style="position:absolute;margin-left:445.5pt;margin-top:29.65pt;width:79.2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Q1IgIAACUEAAAOAAAAZHJzL2Uyb0RvYy54bWysU1GP0zAMfkfiP0R5Z22nje2qdadjxxDS&#10;cSDd8QO8NF0jkrgk2drx63HS3RjwhuhDFNf258+fndXtYDQ7SucV2ooXk5wzaQXWyu4r/vV5+2bJ&#10;mQ9ga9BoZcVP0vPb9etXq74r5RRb1LV0jECsL/uu4m0IXZllXrTSgJ9gJy05G3QGAplun9UOekI3&#10;Opvm+dusR1d3DoX0nv7ej06+TvhNI0X43DReBqYrTtxCOl06d/HM1iso9w66VokzDfgHFgaUpaIX&#10;qHsIwA5O/QVllHDosQkTgSbDplFCph6omyL/o5unFjqZeiFxfHeRyf8/WPF4/OKYqis+y0kfC4aG&#10;9CyHwN7hwKZRn77zJYU9dRQYBvpNc069+u4BxTfPLG5asHt55xz2rYSa+BUxM7tKHXF8BNn1n7Cm&#10;MnAImICGxpkoHsnBCJ14nC6ziVRELJnn8+WMXIJ8xWJZFIt5qgHlS3rnfPgg0bB4qbij4Sd4OD74&#10;EOlA+RISq3nUqt4qrZPh9ruNduwItCjb9J3RfwvTlvUVv5lP5wnZYsxPO2RUoEXWylR8mccvpkMZ&#10;5Xhv63QPoPR4JybanvWJkozihGE3pFFcZN9hfSLBHI57S++MLi26H5z1tLMV998P4CRn+qMl0W+K&#10;WVQoJGM2X0zJcNee3bUHrCCoigfOxusmpIcRaVu8o+E0KskWpzgyOVOmXUxqnt9NXPZrO0X9et3r&#10;nwAAAP//AwBQSwMEFAAGAAgAAAAhALHP1AfgAAAACwEAAA8AAABkcnMvZG93bnJldi54bWxMj0FP&#10;g0AUhO8m/ofNM/Fi7FKhLSBLoyYar639AQ/2FYjsW8JuC/33bk/2OJnJzDfFdja9ONPoOssKlosI&#10;BHFtdceNgsPP53MKwnlkjb1lUnAhB9vy/q7AXNuJd3Te+0aEEnY5Kmi9H3IpXd2SQbewA3HwjnY0&#10;6IMcG6lHnEK56eVLFK2lwY7DQosDfbRU/+5PRsHxe3paZVP15Q+bXbJ+x25T2YtSjw/z2ysIT7P/&#10;D8MVP6BDGZgqe2LtRK8gzZbhi1ewymIQ10CUZAmISkEcZynIspC3H8o/AAAA//8DAFBLAQItABQA&#10;BgAIAAAAIQC2gziS/gAAAOEBAAATAAAAAAAAAAAAAAAAAAAAAABbQ29udGVudF9UeXBlc10ueG1s&#10;UEsBAi0AFAAGAAgAAAAhADj9If/WAAAAlAEAAAsAAAAAAAAAAAAAAAAALwEAAF9yZWxzLy5yZWxz&#10;UEsBAi0AFAAGAAgAAAAhAPa5pDUiAgAAJQQAAA4AAAAAAAAAAAAAAAAALgIAAGRycy9lMm9Eb2Mu&#10;eG1sUEsBAi0AFAAGAAgAAAAhALHP1AfgAAAACwEAAA8AAAAAAAAAAAAAAAAAfAQAAGRycy9kb3du&#10;cmV2LnhtbFBLBQYAAAAABAAEAPMAAACJBQAAAAA=&#10;" stroked="f">
                <v:textbox>
                  <w:txbxContent>
                    <w:p w:rsidR="00935797" w:rsidRPr="008A3924" w:rsidRDefault="00935797" w:rsidP="00935797">
                      <w:pPr>
                        <w:pStyle w:val="ParagraphArial12"/>
                        <w:rPr>
                          <w:rFonts w:ascii="Arial" w:hAnsi="Arial"/>
                          <w:i/>
                          <w:color w:val="C00000"/>
                          <w:sz w:val="16"/>
                        </w:rPr>
                      </w:pPr>
                      <w:r w:rsidRPr="008A3924">
                        <w:rPr>
                          <w:rFonts w:ascii="Arial" w:hAnsi="Arial"/>
                          <w:i/>
                          <w:color w:val="C00000"/>
                          <w:sz w:val="16"/>
                        </w:rPr>
                        <w:t xml:space="preserve">Note:  If the Toppers IT team detects that you have turned off your online ordering connection, they will proactively turn it back on prior to the start of the next business day.    </w:t>
                      </w:r>
                    </w:p>
                    <w:p w:rsidR="00935797" w:rsidRPr="002E7BB4" w:rsidRDefault="00935797" w:rsidP="00935797">
                      <w:pPr>
                        <w:rPr>
                          <w:rFonts w:ascii="Arial" w:hAnsi="Arial" w:cs="Arial"/>
                          <w:i/>
                          <w:color w:val="BC272B"/>
                          <w:sz w:val="8"/>
                          <w:szCs w:val="16"/>
                        </w:rPr>
                      </w:pPr>
                    </w:p>
                  </w:txbxContent>
                </v:textbox>
              </v:shape>
            </w:pict>
          </mc:Fallback>
        </mc:AlternateContent>
      </w:r>
      <w:r w:rsidRPr="00935797">
        <w:rPr>
          <w:rFonts w:ascii="Arial" w:hAnsi="Arial"/>
          <w:sz w:val="22"/>
          <w:szCs w:val="22"/>
        </w:rPr>
        <w:t>If ordering channels, must be restricted, do so in the following order, restoring full ordering capability as soon as possible:</w:t>
      </w:r>
    </w:p>
    <w:p w:rsidR="00935797" w:rsidRPr="00935797" w:rsidRDefault="00935797" w:rsidP="00935797">
      <w:pPr>
        <w:pStyle w:val="ParagraphArial12"/>
        <w:ind w:left="540"/>
        <w:rPr>
          <w:rFonts w:ascii="Arial" w:hAnsi="Arial"/>
          <w:sz w:val="22"/>
          <w:szCs w:val="22"/>
        </w:rPr>
      </w:pPr>
    </w:p>
    <w:p w:rsidR="00935797" w:rsidRPr="00935797" w:rsidRDefault="00935797" w:rsidP="00935797">
      <w:pPr>
        <w:pStyle w:val="ParagraphArial12"/>
        <w:numPr>
          <w:ilvl w:val="0"/>
          <w:numId w:val="5"/>
        </w:numPr>
        <w:ind w:left="720"/>
        <w:rPr>
          <w:rFonts w:ascii="Arial" w:hAnsi="Arial"/>
          <w:sz w:val="22"/>
          <w:szCs w:val="22"/>
        </w:rPr>
      </w:pPr>
      <w:r w:rsidRPr="00935797">
        <w:rPr>
          <w:rFonts w:ascii="Arial" w:hAnsi="Arial"/>
          <w:sz w:val="22"/>
          <w:szCs w:val="22"/>
        </w:rPr>
        <w:t>Reduce the number of incoming phone lines</w:t>
      </w:r>
    </w:p>
    <w:p w:rsidR="00935797" w:rsidRPr="00935797" w:rsidRDefault="00935797" w:rsidP="00935797">
      <w:pPr>
        <w:pStyle w:val="ParagraphArial12"/>
        <w:numPr>
          <w:ilvl w:val="1"/>
          <w:numId w:val="5"/>
        </w:numPr>
        <w:ind w:left="1440"/>
        <w:rPr>
          <w:rFonts w:ascii="Arial" w:hAnsi="Arial"/>
          <w:sz w:val="22"/>
          <w:szCs w:val="22"/>
        </w:rPr>
      </w:pPr>
      <w:r w:rsidRPr="00935797">
        <w:rPr>
          <w:rFonts w:ascii="Arial" w:hAnsi="Arial"/>
          <w:sz w:val="22"/>
          <w:szCs w:val="22"/>
        </w:rPr>
        <w:t xml:space="preserve">If your store uses the </w:t>
      </w:r>
      <w:proofErr w:type="spellStart"/>
      <w:r w:rsidRPr="00935797">
        <w:rPr>
          <w:rFonts w:ascii="Arial" w:hAnsi="Arial"/>
          <w:sz w:val="22"/>
          <w:szCs w:val="22"/>
        </w:rPr>
        <w:t>NuSutus</w:t>
      </w:r>
      <w:proofErr w:type="spellEnd"/>
      <w:r w:rsidRPr="00935797">
        <w:rPr>
          <w:rFonts w:ascii="Arial" w:hAnsi="Arial"/>
          <w:sz w:val="22"/>
          <w:szCs w:val="22"/>
        </w:rPr>
        <w:t xml:space="preserve"> system, follow the </w:t>
      </w:r>
      <w:hyperlink r:id="rId5" w:history="1">
        <w:r w:rsidRPr="00935797">
          <w:rPr>
            <w:rStyle w:val="Hyperlink"/>
            <w:rFonts w:ascii="Arial" w:hAnsi="Arial"/>
            <w:sz w:val="22"/>
            <w:szCs w:val="22"/>
          </w:rPr>
          <w:t>linked directions.</w:t>
        </w:r>
      </w:hyperlink>
    </w:p>
    <w:p w:rsidR="00935797" w:rsidRPr="00935797" w:rsidRDefault="00935797" w:rsidP="00935797">
      <w:pPr>
        <w:pStyle w:val="ParagraphArial12"/>
        <w:numPr>
          <w:ilvl w:val="0"/>
          <w:numId w:val="5"/>
        </w:numPr>
        <w:ind w:left="720"/>
        <w:rPr>
          <w:rFonts w:ascii="Arial" w:hAnsi="Arial"/>
          <w:sz w:val="22"/>
          <w:szCs w:val="22"/>
        </w:rPr>
      </w:pPr>
      <w:r w:rsidRPr="00935797">
        <w:rPr>
          <w:rFonts w:ascii="Arial" w:hAnsi="Arial"/>
          <w:sz w:val="22"/>
          <w:szCs w:val="22"/>
        </w:rPr>
        <w:t>Eliminate all but one incoming phone line</w:t>
      </w:r>
    </w:p>
    <w:p w:rsidR="00935797" w:rsidRPr="00935797" w:rsidRDefault="00935797" w:rsidP="00935797">
      <w:pPr>
        <w:pStyle w:val="ParagraphArial12"/>
        <w:numPr>
          <w:ilvl w:val="0"/>
          <w:numId w:val="5"/>
        </w:numPr>
        <w:ind w:left="720"/>
        <w:rPr>
          <w:rFonts w:ascii="Arial" w:hAnsi="Arial"/>
          <w:sz w:val="22"/>
          <w:szCs w:val="22"/>
        </w:rPr>
      </w:pPr>
      <w:r w:rsidRPr="00935797">
        <w:rPr>
          <w:rFonts w:ascii="Arial" w:hAnsi="Arial"/>
          <w:sz w:val="22"/>
          <w:szCs w:val="22"/>
        </w:rPr>
        <w:t xml:space="preserve">Turn off online ordering  </w:t>
      </w:r>
    </w:p>
    <w:p w:rsidR="00935797" w:rsidRPr="00935797" w:rsidRDefault="00935797" w:rsidP="00935797">
      <w:pPr>
        <w:pStyle w:val="ParagraphArial12"/>
        <w:numPr>
          <w:ilvl w:val="0"/>
          <w:numId w:val="5"/>
        </w:numPr>
        <w:ind w:left="720"/>
        <w:rPr>
          <w:rFonts w:ascii="Arial" w:hAnsi="Arial"/>
          <w:sz w:val="22"/>
          <w:szCs w:val="22"/>
        </w:rPr>
      </w:pPr>
      <w:r w:rsidRPr="00935797">
        <w:rPr>
          <w:rFonts w:ascii="Arial" w:hAnsi="Arial"/>
          <w:sz w:val="22"/>
          <w:szCs w:val="22"/>
        </w:rPr>
        <w:t xml:space="preserve">Eliminate all incoming phone lines.  If this step is taken, Team Members and Customers with active orders have no way to contact the store.  Put 1-2 phone lines back into use as soon as possible.  </w:t>
      </w:r>
    </w:p>
    <w:p w:rsidR="00935797" w:rsidRDefault="00935797" w:rsidP="00935797">
      <w:pPr>
        <w:pStyle w:val="ParagraphArial12"/>
        <w:ind w:left="540"/>
      </w:pPr>
    </w:p>
    <w:bookmarkEnd w:id="0"/>
    <w:p w:rsidR="00707F4D" w:rsidRDefault="00935797"/>
    <w:sectPr w:rsidR="0070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KCodswallop">
    <w:altName w:val="DK Codswallop"/>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nockout HTF30-JuniorWelterwt">
    <w:panose1 w:val="00000000000000000000"/>
    <w:charset w:val="00"/>
    <w:family w:val="modern"/>
    <w:notTrueType/>
    <w:pitch w:val="variable"/>
    <w:sig w:usb0="00000003" w:usb1="00000000" w:usb2="00000000" w:usb3="00000000" w:csb0="00000001" w:csb1="00000000"/>
  </w:font>
  <w:font w:name="MARI&amp;DAVIDBOLD">
    <w:altName w:val="MARI&amp;DAVID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478"/>
    <w:multiLevelType w:val="hybridMultilevel"/>
    <w:tmpl w:val="ECB468A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DCC70C9"/>
    <w:multiLevelType w:val="hybridMultilevel"/>
    <w:tmpl w:val="31AA9D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FE6837"/>
    <w:multiLevelType w:val="hybridMultilevel"/>
    <w:tmpl w:val="92B22F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CB72931"/>
    <w:multiLevelType w:val="multilevel"/>
    <w:tmpl w:val="E196C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4607C4"/>
    <w:multiLevelType w:val="multilevel"/>
    <w:tmpl w:val="2662E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97"/>
    <w:rsid w:val="00586796"/>
    <w:rsid w:val="00935797"/>
    <w:rsid w:val="00D9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9F8AF-9EBA-4DA4-97F5-A7F216E5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 Head"/>
    <w:basedOn w:val="Normal"/>
    <w:link w:val="SubHeadChar"/>
    <w:uiPriority w:val="99"/>
    <w:rsid w:val="00935797"/>
    <w:pPr>
      <w:widowControl w:val="0"/>
      <w:suppressAutoHyphens/>
      <w:autoSpaceDE w:val="0"/>
      <w:autoSpaceDN w:val="0"/>
      <w:adjustRightInd w:val="0"/>
      <w:spacing w:after="0" w:line="288" w:lineRule="auto"/>
      <w:textAlignment w:val="center"/>
    </w:pPr>
    <w:rPr>
      <w:rFonts w:ascii="DKCodswallop" w:hAnsi="DKCodswallop" w:cs="DKCodswallop"/>
      <w:color w:val="000000"/>
      <w:sz w:val="28"/>
      <w:szCs w:val="28"/>
    </w:rPr>
  </w:style>
  <w:style w:type="character" w:styleId="Hyperlink">
    <w:name w:val="Hyperlink"/>
    <w:basedOn w:val="DefaultParagraphFont"/>
    <w:uiPriority w:val="99"/>
    <w:unhideWhenUsed/>
    <w:rsid w:val="00935797"/>
    <w:rPr>
      <w:color w:val="0563C1" w:themeColor="hyperlink"/>
      <w:u w:val="single"/>
    </w:rPr>
  </w:style>
  <w:style w:type="paragraph" w:customStyle="1" w:styleId="MainHeading1">
    <w:name w:val="MainHeading1"/>
    <w:basedOn w:val="SubHead"/>
    <w:link w:val="MainHeading1Char"/>
    <w:qFormat/>
    <w:rsid w:val="00935797"/>
    <w:pPr>
      <w:tabs>
        <w:tab w:val="left" w:pos="540"/>
        <w:tab w:val="right" w:pos="8820"/>
      </w:tabs>
      <w:ind w:firstLine="540"/>
    </w:pPr>
  </w:style>
  <w:style w:type="paragraph" w:customStyle="1" w:styleId="ParagraphArial12">
    <w:name w:val="ParagraphArial12"/>
    <w:basedOn w:val="Normal"/>
    <w:link w:val="ParagraphArial12Char"/>
    <w:qFormat/>
    <w:rsid w:val="00935797"/>
    <w:pPr>
      <w:widowControl w:val="0"/>
      <w:suppressAutoHyphens/>
      <w:autoSpaceDE w:val="0"/>
      <w:autoSpaceDN w:val="0"/>
      <w:adjustRightInd w:val="0"/>
      <w:spacing w:after="0" w:line="288" w:lineRule="auto"/>
      <w:textAlignment w:val="center"/>
    </w:pPr>
    <w:rPr>
      <w:rFonts w:ascii="MinionPro-Regular" w:hAnsi="MinionPro-Regular" w:cs="Arial"/>
      <w:color w:val="000000"/>
      <w:sz w:val="24"/>
      <w:szCs w:val="24"/>
    </w:rPr>
  </w:style>
  <w:style w:type="character" w:customStyle="1" w:styleId="SubHeadChar">
    <w:name w:val="Sub Head Char"/>
    <w:basedOn w:val="DefaultParagraphFont"/>
    <w:link w:val="SubHead"/>
    <w:uiPriority w:val="99"/>
    <w:rsid w:val="00935797"/>
    <w:rPr>
      <w:rFonts w:ascii="DKCodswallop" w:hAnsi="DKCodswallop" w:cs="DKCodswallop"/>
      <w:color w:val="000000"/>
      <w:sz w:val="28"/>
      <w:szCs w:val="28"/>
    </w:rPr>
  </w:style>
  <w:style w:type="character" w:customStyle="1" w:styleId="MainHeading1Char">
    <w:name w:val="MainHeading1 Char"/>
    <w:basedOn w:val="SubHeadChar"/>
    <w:link w:val="MainHeading1"/>
    <w:rsid w:val="00935797"/>
    <w:rPr>
      <w:rFonts w:ascii="DKCodswallop" w:hAnsi="DKCodswallop" w:cs="DKCodswallop"/>
      <w:color w:val="000000"/>
      <w:sz w:val="28"/>
      <w:szCs w:val="28"/>
    </w:rPr>
  </w:style>
  <w:style w:type="character" w:customStyle="1" w:styleId="ParagraphArial12Char">
    <w:name w:val="ParagraphArial12 Char"/>
    <w:basedOn w:val="DefaultParagraphFont"/>
    <w:link w:val="ParagraphArial12"/>
    <w:rsid w:val="00935797"/>
    <w:rPr>
      <w:rFonts w:ascii="MinionPro-Regular" w:hAnsi="MinionPro-Regular" w:cs="Arial"/>
      <w:color w:val="000000"/>
      <w:sz w:val="24"/>
      <w:szCs w:val="24"/>
    </w:rPr>
  </w:style>
  <w:style w:type="paragraph" w:customStyle="1" w:styleId="SubSection1">
    <w:name w:val="SubSection1"/>
    <w:basedOn w:val="SubHead"/>
    <w:link w:val="SubSection1Char"/>
    <w:qFormat/>
    <w:rsid w:val="00935797"/>
    <w:pPr>
      <w:ind w:left="540"/>
    </w:pPr>
    <w:rPr>
      <w:rFonts w:ascii="Knockout HTF30-JuniorWelterwt" w:hAnsi="Knockout HTF30-JuniorWelterwt" w:cs="MARI&amp;DAVIDBOLD"/>
      <w:color w:val="C88A11"/>
      <w:sz w:val="36"/>
      <w:szCs w:val="36"/>
      <w:u w:val="thick"/>
    </w:rPr>
  </w:style>
  <w:style w:type="character" w:customStyle="1" w:styleId="SubSection1Char">
    <w:name w:val="SubSection1 Char"/>
    <w:basedOn w:val="SubHeadChar"/>
    <w:link w:val="SubSection1"/>
    <w:rsid w:val="00935797"/>
    <w:rPr>
      <w:rFonts w:ascii="Knockout HTF30-JuniorWelterwt" w:hAnsi="Knockout HTF30-JuniorWelterwt" w:cs="MARI&amp;DAVIDBOLD"/>
      <w:color w:val="C88A11"/>
      <w:sz w:val="36"/>
      <w:szCs w:val="36"/>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toppers.com/Portals/0/Operations%20Manual%20Forms/Forms%20Appendix%202013/J2%20-%20Sutus%20Procedures%20-%20Pulling%20Phones.pdf?timestamp=14256574181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Halberg</dc:creator>
  <cp:keywords/>
  <dc:description/>
  <cp:lastModifiedBy>Stephanie Halberg</cp:lastModifiedBy>
  <cp:revision>1</cp:revision>
  <dcterms:created xsi:type="dcterms:W3CDTF">2019-02-20T00:25:00Z</dcterms:created>
  <dcterms:modified xsi:type="dcterms:W3CDTF">2019-02-20T00:29:00Z</dcterms:modified>
</cp:coreProperties>
</file>