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0E52" w14:textId="1CE1DCEE" w:rsidR="00B62009" w:rsidRPr="00E6212F" w:rsidRDefault="008C383F" w:rsidP="00B62009">
      <w:pPr>
        <w:spacing w:after="0"/>
        <w:jc w:val="right"/>
        <w:rPr>
          <w:rStyle w:val="IntenseReference"/>
          <w:color w:val="C00000"/>
        </w:rPr>
      </w:pPr>
      <w:r>
        <w:rPr>
          <w:rStyle w:val="IntenseReference"/>
          <w:color w:val="C00000"/>
        </w:rPr>
        <w:t>HOW TO AVOID BAD AND VOID ORDERS THROUGH GOOD OPERATIONS</w:t>
      </w:r>
    </w:p>
    <w:p w14:paraId="77232C5D" w14:textId="3B12E532" w:rsidR="00B62009" w:rsidRPr="00E6212F" w:rsidRDefault="008C383F" w:rsidP="6BD3809C">
      <w:pPr>
        <w:spacing w:after="0"/>
        <w:jc w:val="right"/>
        <w:rPr>
          <w:rStyle w:val="SubtleEmphasis"/>
          <w:highlight w:val="yellow"/>
        </w:rPr>
      </w:pPr>
      <w:r>
        <w:rPr>
          <w:rStyle w:val="SubtleEmphasis"/>
        </w:rPr>
        <w:t>Last Modified on: 3/5/2019</w:t>
      </w:r>
    </w:p>
    <w:p w14:paraId="1B69DE0E" w14:textId="5EEF80FC" w:rsidR="00B62009" w:rsidRPr="00E6212F" w:rsidRDefault="00B62009" w:rsidP="6BD3809C">
      <w:pPr>
        <w:spacing w:after="0"/>
        <w:jc w:val="right"/>
        <w:rPr>
          <w:rStyle w:val="SubtleEmphasis"/>
        </w:rPr>
      </w:pPr>
    </w:p>
    <w:p w14:paraId="46AA8FF1" w14:textId="3A44995C" w:rsidR="008C383F" w:rsidRDefault="008C383F">
      <w:r>
        <w:t>What is the difference between a bad and void order?</w:t>
      </w:r>
    </w:p>
    <w:p w14:paraId="2F7C155E" w14:textId="1860E8E5" w:rsidR="002A50A2" w:rsidRDefault="008C383F" w:rsidP="008C383F">
      <w:pPr>
        <w:pStyle w:val="ListParagraph"/>
        <w:numPr>
          <w:ilvl w:val="0"/>
          <w:numId w:val="2"/>
        </w:numPr>
      </w:pPr>
      <w:r>
        <w:t xml:space="preserve">Void orders are when someone calls to cancel and order before it was made. </w:t>
      </w:r>
    </w:p>
    <w:p w14:paraId="6AD12AEC" w14:textId="75688B07" w:rsidR="008C383F" w:rsidRDefault="008C383F" w:rsidP="008C383F">
      <w:pPr>
        <w:pStyle w:val="ListParagraph"/>
        <w:numPr>
          <w:ilvl w:val="0"/>
          <w:numId w:val="2"/>
        </w:numPr>
      </w:pPr>
      <w:r>
        <w:t>Bad orders are when someone cancels an order after it is made.</w:t>
      </w:r>
    </w:p>
    <w:p w14:paraId="257DA5BB" w14:textId="56261BBE" w:rsidR="008C383F" w:rsidRDefault="008C383F" w:rsidP="008C383F">
      <w:r>
        <w:t>So how can you prevent void and bad orders through great operations?</w:t>
      </w:r>
    </w:p>
    <w:p w14:paraId="0967483B" w14:textId="07E6A78C" w:rsidR="008C383F" w:rsidRDefault="008C383F" w:rsidP="008C383F">
      <w:r>
        <w:t xml:space="preserve">Bad orders usually happen when customers don’t show up or they cancel their orders due to long wait times.  </w:t>
      </w:r>
      <w:r w:rsidR="008D31E4">
        <w:t xml:space="preserve"> It is not very often that people don’t show up so let’s focus on the long wait times.  </w:t>
      </w:r>
    </w:p>
    <w:p w14:paraId="25E2C685" w14:textId="0EAA719B" w:rsidR="008D31E4" w:rsidRDefault="008D31E4" w:rsidP="008C383F">
      <w:r>
        <w:t>#1 Great Projections</w:t>
      </w:r>
      <w:proofErr w:type="gramStart"/>
      <w:r>
        <w:t>-  At</w:t>
      </w:r>
      <w:proofErr w:type="gramEnd"/>
      <w:r>
        <w:t xml:space="preserve"> the core of a great schedule is great projections.  </w:t>
      </w:r>
    </w:p>
    <w:p w14:paraId="36B6676C" w14:textId="00CAFF9A" w:rsidR="008D31E4" w:rsidRDefault="008D31E4" w:rsidP="008C383F">
      <w:r>
        <w:t>#2 Staff Accordingly</w:t>
      </w:r>
      <w:proofErr w:type="gramStart"/>
      <w:r>
        <w:t>-  Staff</w:t>
      </w:r>
      <w:proofErr w:type="gramEnd"/>
      <w:r>
        <w:t xml:space="preserve"> to what the schedule program says.  (Don’t think you know better)</w:t>
      </w:r>
    </w:p>
    <w:p w14:paraId="6370CB1A" w14:textId="792C8E04" w:rsidR="008D31E4" w:rsidRDefault="008D31E4" w:rsidP="008C383F">
      <w:r>
        <w:t>#3 Train your team</w:t>
      </w:r>
      <w:proofErr w:type="gramStart"/>
      <w:r>
        <w:t>-  If</w:t>
      </w:r>
      <w:proofErr w:type="gramEnd"/>
      <w:r>
        <w:t xml:space="preserve"> you don’t train your team to run great service then you will have high bad orders.</w:t>
      </w:r>
    </w:p>
    <w:p w14:paraId="224D75DB" w14:textId="77777777" w:rsidR="008D31E4" w:rsidRDefault="008D31E4" w:rsidP="008C383F"/>
    <w:p w14:paraId="260B92FF" w14:textId="3D512D09" w:rsidR="008D31E4" w:rsidRDefault="008D31E4" w:rsidP="008C383F">
      <w:r>
        <w:t>Void orders usually happen when a customer places an order but then realizes the wait time is too long.  The way to cure this is the same as bad orders.</w:t>
      </w:r>
      <w:bookmarkStart w:id="0" w:name="_GoBack"/>
      <w:bookmarkEnd w:id="0"/>
    </w:p>
    <w:p w14:paraId="241028ED" w14:textId="77777777" w:rsidR="008C383F" w:rsidRDefault="008C383F"/>
    <w:sectPr w:rsidR="008C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B723C"/>
    <w:multiLevelType w:val="hybridMultilevel"/>
    <w:tmpl w:val="20BC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09"/>
    <w:rsid w:val="00017032"/>
    <w:rsid w:val="0004621A"/>
    <w:rsid w:val="000E636E"/>
    <w:rsid w:val="00146441"/>
    <w:rsid w:val="005428FD"/>
    <w:rsid w:val="00562BC2"/>
    <w:rsid w:val="005929BF"/>
    <w:rsid w:val="00593ED1"/>
    <w:rsid w:val="0067290C"/>
    <w:rsid w:val="00896715"/>
    <w:rsid w:val="008A31B1"/>
    <w:rsid w:val="008C383F"/>
    <w:rsid w:val="008D31E4"/>
    <w:rsid w:val="00A6327F"/>
    <w:rsid w:val="00B62009"/>
    <w:rsid w:val="00C85433"/>
    <w:rsid w:val="00D12829"/>
    <w:rsid w:val="00D83AE6"/>
    <w:rsid w:val="00EA394C"/>
    <w:rsid w:val="00F92680"/>
    <w:rsid w:val="00FF02B4"/>
    <w:rsid w:val="6BD38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37D89"/>
  <w15:docId w15:val="{83D13233-4ABE-4459-A357-F20880D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0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6200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B62009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853C43C8-28CC-435B-95FF-2A6379D96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79976-960C-40B4-B3AC-E060D128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F254-EA26-4FEF-A21C-B4A27C8641EF}">
  <ds:schemaRefs>
    <ds:schemaRef ds:uri="http://schemas.microsoft.com/office/2006/metadata/properties"/>
    <ds:schemaRef ds:uri="http://schemas.microsoft.com/office/infopath/2007/PartnerControls"/>
    <ds:schemaRef ds:uri="c1765836-fa75-4930-8239-0abc95132b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McKay</dc:creator>
  <cp:lastModifiedBy>Stephanie Halberg</cp:lastModifiedBy>
  <cp:revision>2</cp:revision>
  <dcterms:created xsi:type="dcterms:W3CDTF">2019-03-06T00:02:00Z</dcterms:created>
  <dcterms:modified xsi:type="dcterms:W3CDTF">2019-03-06T00:02:00Z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